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EFB68" w14:textId="77777777" w:rsidR="003B2351" w:rsidRDefault="00A02947" w:rsidP="00A02947">
      <w:pPr>
        <w:jc w:val="center"/>
        <w:rPr>
          <w:rFonts w:ascii="Times New Roman" w:hAnsi="Times New Roman" w:cs="Times New Roman"/>
          <w:sz w:val="44"/>
          <w:szCs w:val="44"/>
        </w:rPr>
      </w:pPr>
      <w:r w:rsidRPr="00A02947">
        <w:rPr>
          <w:rFonts w:ascii="Times New Roman" w:hAnsi="Times New Roman" w:cs="Times New Roman"/>
          <w:sz w:val="44"/>
          <w:szCs w:val="44"/>
        </w:rPr>
        <w:t>МБДОУ «Детский сад п. Черемушки»</w:t>
      </w:r>
    </w:p>
    <w:p w14:paraId="609F8658" w14:textId="77777777" w:rsidR="00A02947" w:rsidRDefault="00A02947" w:rsidP="00A02947">
      <w:pPr>
        <w:jc w:val="center"/>
        <w:rPr>
          <w:rFonts w:ascii="Times New Roman" w:hAnsi="Times New Roman" w:cs="Times New Roman"/>
          <w:sz w:val="44"/>
          <w:szCs w:val="44"/>
        </w:rPr>
      </w:pPr>
    </w:p>
    <w:p w14:paraId="62F1B555" w14:textId="77777777" w:rsidR="00A02947" w:rsidRDefault="00A02947" w:rsidP="00A02947">
      <w:pPr>
        <w:jc w:val="center"/>
        <w:rPr>
          <w:rFonts w:ascii="Times New Roman" w:hAnsi="Times New Roman" w:cs="Times New Roman"/>
          <w:sz w:val="44"/>
          <w:szCs w:val="44"/>
        </w:rPr>
      </w:pPr>
    </w:p>
    <w:p w14:paraId="6DC67623" w14:textId="77777777" w:rsidR="00A02947" w:rsidRDefault="00A02947" w:rsidP="00A02947">
      <w:pPr>
        <w:jc w:val="center"/>
        <w:rPr>
          <w:rFonts w:ascii="Times New Roman" w:hAnsi="Times New Roman" w:cs="Times New Roman"/>
          <w:sz w:val="44"/>
          <w:szCs w:val="44"/>
        </w:rPr>
      </w:pPr>
    </w:p>
    <w:p w14:paraId="71AF0B02" w14:textId="77777777" w:rsidR="00A02947" w:rsidRDefault="00A02947" w:rsidP="00A02947">
      <w:pPr>
        <w:jc w:val="center"/>
        <w:rPr>
          <w:rFonts w:ascii="Times New Roman" w:hAnsi="Times New Roman" w:cs="Times New Roman"/>
          <w:sz w:val="44"/>
          <w:szCs w:val="44"/>
        </w:rPr>
      </w:pPr>
    </w:p>
    <w:p w14:paraId="634633F3" w14:textId="77777777" w:rsidR="00A02947" w:rsidRDefault="00A02947" w:rsidP="00A02947">
      <w:pPr>
        <w:jc w:val="center"/>
        <w:rPr>
          <w:rFonts w:ascii="Times New Roman" w:hAnsi="Times New Roman" w:cs="Times New Roman"/>
          <w:sz w:val="44"/>
          <w:szCs w:val="44"/>
        </w:rPr>
      </w:pPr>
    </w:p>
    <w:p w14:paraId="1743E498" w14:textId="77777777" w:rsidR="00A02947" w:rsidRDefault="00A02947" w:rsidP="00A02947">
      <w:pPr>
        <w:jc w:val="center"/>
        <w:rPr>
          <w:rFonts w:ascii="Times New Roman" w:hAnsi="Times New Roman" w:cs="Times New Roman"/>
          <w:sz w:val="44"/>
          <w:szCs w:val="44"/>
        </w:rPr>
      </w:pPr>
    </w:p>
    <w:p w14:paraId="22A5639A" w14:textId="77777777" w:rsidR="00A02947" w:rsidRDefault="00A02947" w:rsidP="00A02947">
      <w:pPr>
        <w:jc w:val="center"/>
        <w:rPr>
          <w:rFonts w:ascii="Times New Roman" w:hAnsi="Times New Roman" w:cs="Times New Roman"/>
          <w:sz w:val="44"/>
          <w:szCs w:val="44"/>
        </w:rPr>
      </w:pPr>
    </w:p>
    <w:p w14:paraId="3DEAD041" w14:textId="77777777" w:rsidR="00A02947" w:rsidRPr="00A02947" w:rsidRDefault="00A02947" w:rsidP="00A02947">
      <w:pPr>
        <w:jc w:val="center"/>
        <w:rPr>
          <w:rFonts w:ascii="Times New Roman" w:hAnsi="Times New Roman" w:cs="Times New Roman"/>
          <w:sz w:val="48"/>
          <w:szCs w:val="48"/>
        </w:rPr>
      </w:pPr>
      <w:r w:rsidRPr="00A02947">
        <w:rPr>
          <w:rFonts w:ascii="Times New Roman" w:hAnsi="Times New Roman" w:cs="Times New Roman"/>
          <w:sz w:val="48"/>
          <w:szCs w:val="48"/>
        </w:rPr>
        <w:t>Консультация для воспитателей:</w:t>
      </w:r>
    </w:p>
    <w:p w14:paraId="74442820" w14:textId="2990617C" w:rsidR="00A02947" w:rsidRPr="00A02947" w:rsidRDefault="00A02947" w:rsidP="00A02947">
      <w:pPr>
        <w:jc w:val="center"/>
        <w:rPr>
          <w:rFonts w:ascii="Times New Roman" w:hAnsi="Times New Roman" w:cs="Times New Roman"/>
          <w:sz w:val="48"/>
          <w:szCs w:val="48"/>
        </w:rPr>
      </w:pPr>
      <w:r w:rsidRPr="00A02947">
        <w:rPr>
          <w:rFonts w:ascii="Times New Roman" w:hAnsi="Times New Roman" w:cs="Times New Roman"/>
          <w:sz w:val="48"/>
          <w:szCs w:val="48"/>
        </w:rPr>
        <w:t>«Правовое воспитание в ДОУ»</w:t>
      </w:r>
    </w:p>
    <w:p w14:paraId="75C43DA5" w14:textId="77777777" w:rsidR="00A02947" w:rsidRDefault="00A02947" w:rsidP="00A02947">
      <w:pPr>
        <w:jc w:val="center"/>
        <w:rPr>
          <w:rFonts w:ascii="Times New Roman" w:hAnsi="Times New Roman" w:cs="Times New Roman"/>
          <w:sz w:val="48"/>
          <w:szCs w:val="48"/>
        </w:rPr>
      </w:pPr>
    </w:p>
    <w:p w14:paraId="047DE40C" w14:textId="77777777" w:rsidR="00A02947" w:rsidRDefault="00A02947" w:rsidP="00A02947">
      <w:pPr>
        <w:jc w:val="center"/>
        <w:rPr>
          <w:rFonts w:ascii="Times New Roman" w:hAnsi="Times New Roman" w:cs="Times New Roman"/>
          <w:sz w:val="48"/>
          <w:szCs w:val="48"/>
        </w:rPr>
      </w:pPr>
    </w:p>
    <w:p w14:paraId="6CA252A2" w14:textId="77777777" w:rsidR="00A02947" w:rsidRDefault="00A02947" w:rsidP="00A02947">
      <w:pPr>
        <w:jc w:val="center"/>
        <w:rPr>
          <w:rFonts w:ascii="Times New Roman" w:hAnsi="Times New Roman" w:cs="Times New Roman"/>
          <w:sz w:val="48"/>
          <w:szCs w:val="48"/>
        </w:rPr>
      </w:pPr>
    </w:p>
    <w:p w14:paraId="2A490C7C" w14:textId="77777777" w:rsidR="00A02947" w:rsidRDefault="00A02947" w:rsidP="00A02947">
      <w:pPr>
        <w:jc w:val="center"/>
        <w:rPr>
          <w:rFonts w:ascii="Times New Roman" w:hAnsi="Times New Roman" w:cs="Times New Roman"/>
          <w:sz w:val="48"/>
          <w:szCs w:val="48"/>
        </w:rPr>
      </w:pPr>
    </w:p>
    <w:p w14:paraId="4F70BFCC" w14:textId="77777777" w:rsidR="00A02947" w:rsidRDefault="00A02947" w:rsidP="00A02947">
      <w:pPr>
        <w:jc w:val="center"/>
        <w:rPr>
          <w:rFonts w:ascii="Times New Roman" w:hAnsi="Times New Roman" w:cs="Times New Roman"/>
          <w:sz w:val="48"/>
          <w:szCs w:val="48"/>
        </w:rPr>
      </w:pPr>
    </w:p>
    <w:p w14:paraId="337ACB47" w14:textId="77777777" w:rsidR="00A02947" w:rsidRDefault="00A02947" w:rsidP="00A02947">
      <w:pPr>
        <w:jc w:val="center"/>
        <w:rPr>
          <w:rFonts w:ascii="Times New Roman" w:hAnsi="Times New Roman" w:cs="Times New Roman"/>
          <w:sz w:val="48"/>
          <w:szCs w:val="48"/>
        </w:rPr>
      </w:pPr>
    </w:p>
    <w:p w14:paraId="08D5384A" w14:textId="77777777" w:rsidR="00A02947" w:rsidRDefault="00A02947" w:rsidP="00A02947">
      <w:pPr>
        <w:jc w:val="center"/>
        <w:rPr>
          <w:rFonts w:ascii="Times New Roman" w:hAnsi="Times New Roman" w:cs="Times New Roman"/>
          <w:sz w:val="48"/>
          <w:szCs w:val="48"/>
        </w:rPr>
      </w:pPr>
    </w:p>
    <w:p w14:paraId="76DD2C05" w14:textId="77777777" w:rsidR="00A02947" w:rsidRDefault="00A02947" w:rsidP="00A02947">
      <w:pPr>
        <w:jc w:val="center"/>
        <w:rPr>
          <w:rFonts w:ascii="Times New Roman" w:hAnsi="Times New Roman" w:cs="Times New Roman"/>
          <w:sz w:val="32"/>
          <w:szCs w:val="32"/>
        </w:rPr>
      </w:pPr>
      <w:r w:rsidRPr="00A02947">
        <w:rPr>
          <w:rFonts w:ascii="Times New Roman" w:hAnsi="Times New Roman" w:cs="Times New Roman"/>
          <w:sz w:val="32"/>
          <w:szCs w:val="32"/>
        </w:rPr>
        <w:t>2023 год</w:t>
      </w:r>
    </w:p>
    <w:p w14:paraId="1DEEC46A" w14:textId="77777777" w:rsidR="00A02947" w:rsidRPr="00A02947" w:rsidRDefault="00A02947" w:rsidP="00A02947">
      <w:pPr>
        <w:shd w:val="clear" w:color="auto" w:fill="FFFFFF"/>
        <w:spacing w:after="0" w:line="240" w:lineRule="auto"/>
        <w:ind w:right="104"/>
        <w:jc w:val="both"/>
        <w:rPr>
          <w:rFonts w:ascii="Calibri" w:eastAsia="Times New Roman" w:hAnsi="Calibri" w:cs="Times New Roman"/>
          <w:color w:val="000000"/>
        </w:rPr>
      </w:pPr>
      <w:r w:rsidRPr="00A02947">
        <w:rPr>
          <w:rFonts w:ascii="Times New Roman" w:eastAsia="Times New Roman" w:hAnsi="Times New Roman" w:cs="Times New Roman"/>
          <w:color w:val="000000"/>
          <w:sz w:val="28"/>
        </w:rPr>
        <w:lastRenderedPageBreak/>
        <w:t>  Многие философы, мыслители поднимали в своих трудах проблему защиты детей.  Антуан де Сент-Экзюпери писал: «Мы в ответе за тех, кого приручили...». С наступлением XXI века во всем мире эта проблема стоит особенно остро и объясняется рядом причин: социально-экономическая ситуация современного мира отражается, прежде всего, на детях.</w:t>
      </w:r>
    </w:p>
    <w:p w14:paraId="6BF1CF14" w14:textId="77777777" w:rsidR="00A02947" w:rsidRPr="00A02947" w:rsidRDefault="00A02947" w:rsidP="00A02947">
      <w:pPr>
        <w:shd w:val="clear" w:color="auto" w:fill="FFFFFF"/>
        <w:spacing w:after="0" w:line="240" w:lineRule="auto"/>
        <w:ind w:right="104"/>
        <w:jc w:val="both"/>
        <w:rPr>
          <w:rFonts w:ascii="Calibri" w:eastAsia="Times New Roman" w:hAnsi="Calibri" w:cs="Times New Roman"/>
          <w:color w:val="000000"/>
        </w:rPr>
      </w:pPr>
      <w:r w:rsidRPr="00A02947">
        <w:rPr>
          <w:rFonts w:ascii="Times New Roman" w:eastAsia="Times New Roman" w:hAnsi="Times New Roman" w:cs="Times New Roman"/>
          <w:color w:val="000000"/>
          <w:sz w:val="28"/>
        </w:rPr>
        <w:t>     Понимая, что дети самое дорогое, что есть в любом обществе, вне зависимости от политического строя и религиозного вероисповедания, педагоги стоят перед решением важнейшей проблемы: как защитить права ребенка, сохранив тем самым генофонд нации? Для нашей страны проблема защиты прав ребенка сегодня актуальна. Существует множество примеров, когда родители, сами стоящие на пагубном пути, попросту издеваются над своими детьми, что приводит к травмам, увечьям и даже гибели несовершеннолетних. В результате подобных действий растет отрешенность детей от нормальной жизни. На смену надежде на будущее приходит духовная и нравственная пустота. И если не принимать своевременных мер, то она неизбежно заполняется совсем другими интересами, уводящими несформировавшуюся личность из нормальной жизни общества.</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    Не одно поколение специалистов ставило перед собой вопрос: с какого возраста надо начинать знакомить ребенка с правами человека? По рекомендации ЮНЕСКО (1974 г.), эту работу предлагается начинать еще в дошкольном возрасте, однако это процесс долгосрочный. Сложность заключается, прежде всего, в абстрактности самого понятия «право», которое ребенку дошкольного возраста трудно осознать. Несмотря на то, что это очень серьезный и сложный вопрос, мы считаем возможным и необходимым знакомить детей с «Конвенцией о правах ребенка» уже в дошкольном возрасте, используя в своей работе специфические методы и приемы. Для знакомства с правами ребенка помогут хорошо знакомые произведения, среди которых могут быть изображены сказочные, антропоморфные животные (а не люди или их дети), которые соблюдают (а не нарушают!) права своих детенышей. </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Однако, требуется учет современных условий при исследовании проблематики обозначенной темы, главная цель которой — дать детям дошкольного возраста элементарные знания и представления о Международном документе по защите прав ребенка. Работа по данной теме предусматривает взгляд на ребенка как на полноправного партнера в условиях сотрудничества. Специфика ее предполагает четкое реагирование на изменение социальной ситуации в современном мире, варьирование, интеграцию и постоянное совершенствование.</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 В нашей стране в системе дошкольного образования сделаны лишь первые шаги в этом направлении. Среди авторов, занимающихся изучением данного вопроса наиболее популярны С. Шабельник и С. Усачев. Они предлагают свою форму работы по ознакомлению дошкольников с правами ребенка на основании своего опыта.</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 xml:space="preserve">Зачастую, права ребенка нарушаются самыми близкими и дорогими людьми. «Проблемные» родители - не вина ребенка, а его беда и несчастье. </w:t>
      </w:r>
      <w:r w:rsidRPr="00A02947">
        <w:rPr>
          <w:rFonts w:ascii="Times New Roman" w:eastAsia="Times New Roman" w:hAnsi="Times New Roman" w:cs="Times New Roman"/>
          <w:color w:val="000000"/>
          <w:sz w:val="28"/>
        </w:rPr>
        <w:lastRenderedPageBreak/>
        <w:t xml:space="preserve">Жестокое обращение с детьми </w:t>
      </w:r>
      <w:proofErr w:type="gramStart"/>
      <w:r w:rsidRPr="00A02947">
        <w:rPr>
          <w:rFonts w:ascii="Times New Roman" w:eastAsia="Times New Roman" w:hAnsi="Times New Roman" w:cs="Times New Roman"/>
          <w:color w:val="000000"/>
          <w:sz w:val="28"/>
        </w:rPr>
        <w:t>- это</w:t>
      </w:r>
      <w:proofErr w:type="gramEnd"/>
      <w:r w:rsidRPr="00A02947">
        <w:rPr>
          <w:rFonts w:ascii="Times New Roman" w:eastAsia="Times New Roman" w:hAnsi="Times New Roman" w:cs="Times New Roman"/>
          <w:color w:val="000000"/>
          <w:sz w:val="28"/>
        </w:rPr>
        <w:t xml:space="preserve"> не только побои, нанесение ран, сексуальные домогательства и другие способы, которыми взрослые люди калечат тело ребенка. Это - унижение, издевательства, различные формы пренебрежения, которые ранят детскую душу. </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Пренебрежение может выражаться в том, что родители не обеспечивают ребенку необходимое количество пищи, одежды, сна, гигиенического ухода. Кроме того, пренебрежение проявляется в недостатке со стороны родителей уважения, внимания, </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ласки, тепла. </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Жестокое обращение с детьми формирует людей социально дезадаптированных, не умеющих создавать семью, быть хорошими родителями. Опасным социальным последствием насилия является дальнейшее воспроизводство жестокости. </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b/>
          <w:bCs/>
          <w:color w:val="000000"/>
          <w:sz w:val="28"/>
        </w:rPr>
        <w:t>Нарушению прав ребенка могут способствовать следующие факторы риска:</w:t>
      </w:r>
    </w:p>
    <w:p w14:paraId="36A2116D" w14:textId="77777777" w:rsidR="00A02947" w:rsidRPr="00A02947" w:rsidRDefault="00A02947" w:rsidP="00A02947">
      <w:pPr>
        <w:numPr>
          <w:ilvl w:val="0"/>
          <w:numId w:val="1"/>
        </w:numPr>
        <w:shd w:val="clear" w:color="auto" w:fill="FFFFFF"/>
        <w:spacing w:before="34" w:after="34" w:line="240" w:lineRule="auto"/>
        <w:ind w:left="450" w:right="104"/>
        <w:rPr>
          <w:rFonts w:ascii="Calibri" w:eastAsia="Times New Roman" w:hAnsi="Calibri" w:cs="Arial"/>
          <w:color w:val="000000"/>
        </w:rPr>
      </w:pPr>
      <w:r w:rsidRPr="00A02947">
        <w:rPr>
          <w:rFonts w:ascii="Times New Roman" w:eastAsia="Times New Roman" w:hAnsi="Times New Roman" w:cs="Times New Roman"/>
          <w:color w:val="000000"/>
          <w:sz w:val="28"/>
        </w:rPr>
        <w:t>неполные и многодетные семьи, семьи с приемными детьми, с наличием отчимов и мачех;</w:t>
      </w:r>
    </w:p>
    <w:p w14:paraId="02835074" w14:textId="77777777" w:rsidR="00A02947" w:rsidRPr="00A02947" w:rsidRDefault="00A02947" w:rsidP="00A02947">
      <w:pPr>
        <w:numPr>
          <w:ilvl w:val="0"/>
          <w:numId w:val="2"/>
        </w:numPr>
        <w:shd w:val="clear" w:color="auto" w:fill="FFFFFF"/>
        <w:spacing w:before="34" w:after="34" w:line="240" w:lineRule="auto"/>
        <w:ind w:left="450" w:right="104"/>
        <w:rPr>
          <w:rFonts w:ascii="Calibri" w:eastAsia="Times New Roman" w:hAnsi="Calibri" w:cs="Arial"/>
          <w:color w:val="000000"/>
        </w:rPr>
      </w:pPr>
      <w:r w:rsidRPr="00A02947">
        <w:rPr>
          <w:rFonts w:ascii="Times New Roman" w:eastAsia="Times New Roman" w:hAnsi="Times New Roman" w:cs="Times New Roman"/>
          <w:color w:val="000000"/>
          <w:sz w:val="28"/>
        </w:rPr>
        <w:t>присутствие в семье больного алкоголизмом (наркоманией) или вернувшегося из мест лишения свободы;</w:t>
      </w:r>
    </w:p>
    <w:p w14:paraId="02B21B0E" w14:textId="77777777" w:rsidR="00A02947" w:rsidRPr="00A02947" w:rsidRDefault="00A02947" w:rsidP="00A02947">
      <w:pPr>
        <w:numPr>
          <w:ilvl w:val="0"/>
          <w:numId w:val="3"/>
        </w:numPr>
        <w:shd w:val="clear" w:color="auto" w:fill="FFFFFF"/>
        <w:spacing w:before="34" w:after="34" w:line="240" w:lineRule="auto"/>
        <w:ind w:left="450" w:right="104"/>
        <w:rPr>
          <w:rFonts w:ascii="Calibri" w:eastAsia="Times New Roman" w:hAnsi="Calibri" w:cs="Arial"/>
          <w:color w:val="000000"/>
        </w:rPr>
      </w:pPr>
      <w:r w:rsidRPr="00A02947">
        <w:rPr>
          <w:rFonts w:ascii="Times New Roman" w:eastAsia="Times New Roman" w:hAnsi="Times New Roman" w:cs="Times New Roman"/>
          <w:color w:val="000000"/>
          <w:sz w:val="28"/>
        </w:rPr>
        <w:t>безработица, финансовые трудности; постоянные супружеские конфликты;</w:t>
      </w:r>
    </w:p>
    <w:p w14:paraId="05C4A250" w14:textId="77777777" w:rsidR="00A02947" w:rsidRPr="00A02947" w:rsidRDefault="00A02947" w:rsidP="00A02947">
      <w:pPr>
        <w:numPr>
          <w:ilvl w:val="0"/>
          <w:numId w:val="3"/>
        </w:numPr>
        <w:shd w:val="clear" w:color="auto" w:fill="FFFFFF"/>
        <w:spacing w:before="34" w:after="34" w:line="240" w:lineRule="auto"/>
        <w:ind w:left="450" w:right="104"/>
        <w:rPr>
          <w:rFonts w:ascii="Calibri" w:eastAsia="Times New Roman" w:hAnsi="Calibri" w:cs="Arial"/>
          <w:color w:val="000000"/>
        </w:rPr>
      </w:pPr>
      <w:r w:rsidRPr="00A02947">
        <w:rPr>
          <w:rFonts w:ascii="Times New Roman" w:eastAsia="Times New Roman" w:hAnsi="Times New Roman" w:cs="Times New Roman"/>
          <w:color w:val="000000"/>
          <w:sz w:val="28"/>
        </w:rPr>
        <w:t>статус беженцев, вынужденных переселенцев;</w:t>
      </w:r>
    </w:p>
    <w:p w14:paraId="63938057" w14:textId="77777777" w:rsidR="00A02947" w:rsidRPr="00A02947" w:rsidRDefault="00A02947" w:rsidP="00A02947">
      <w:pPr>
        <w:numPr>
          <w:ilvl w:val="0"/>
          <w:numId w:val="3"/>
        </w:numPr>
        <w:shd w:val="clear" w:color="auto" w:fill="FFFFFF"/>
        <w:spacing w:before="34" w:after="34" w:line="240" w:lineRule="auto"/>
        <w:ind w:left="450" w:right="104"/>
        <w:rPr>
          <w:rFonts w:ascii="Calibri" w:eastAsia="Times New Roman" w:hAnsi="Calibri" w:cs="Arial"/>
          <w:color w:val="000000"/>
        </w:rPr>
      </w:pPr>
      <w:r w:rsidRPr="00A02947">
        <w:rPr>
          <w:rFonts w:ascii="Times New Roman" w:eastAsia="Times New Roman" w:hAnsi="Times New Roman" w:cs="Times New Roman"/>
          <w:color w:val="000000"/>
          <w:sz w:val="28"/>
        </w:rPr>
        <w:t>низкий уровень культуры, образования родителей, негативные семейные традиции;</w:t>
      </w:r>
    </w:p>
    <w:p w14:paraId="2CAF8567" w14:textId="77777777" w:rsidR="00A02947" w:rsidRPr="00A02947" w:rsidRDefault="00A02947" w:rsidP="00A02947">
      <w:pPr>
        <w:numPr>
          <w:ilvl w:val="0"/>
          <w:numId w:val="4"/>
        </w:numPr>
        <w:shd w:val="clear" w:color="auto" w:fill="FFFFFF"/>
        <w:spacing w:before="34" w:after="34" w:line="240" w:lineRule="auto"/>
        <w:ind w:left="450" w:right="104"/>
        <w:rPr>
          <w:rFonts w:ascii="Calibri" w:eastAsia="Times New Roman" w:hAnsi="Calibri" w:cs="Arial"/>
          <w:color w:val="000000"/>
        </w:rPr>
      </w:pPr>
      <w:r w:rsidRPr="00A02947">
        <w:rPr>
          <w:rFonts w:ascii="Times New Roman" w:eastAsia="Times New Roman" w:hAnsi="Times New Roman" w:cs="Times New Roman"/>
          <w:color w:val="000000"/>
          <w:sz w:val="28"/>
        </w:rPr>
        <w:t>нежеланный ребенок;</w:t>
      </w:r>
    </w:p>
    <w:p w14:paraId="649D8D71" w14:textId="77777777" w:rsidR="00A02947" w:rsidRPr="00A02947" w:rsidRDefault="00A02947" w:rsidP="00A02947">
      <w:pPr>
        <w:numPr>
          <w:ilvl w:val="0"/>
          <w:numId w:val="4"/>
        </w:numPr>
        <w:shd w:val="clear" w:color="auto" w:fill="FFFFFF"/>
        <w:spacing w:before="34" w:after="34" w:line="240" w:lineRule="auto"/>
        <w:ind w:left="450" w:right="104"/>
        <w:rPr>
          <w:rFonts w:ascii="Calibri" w:eastAsia="Times New Roman" w:hAnsi="Calibri" w:cs="Arial"/>
          <w:color w:val="000000"/>
        </w:rPr>
      </w:pPr>
      <w:r w:rsidRPr="00A02947">
        <w:rPr>
          <w:rFonts w:ascii="Times New Roman" w:eastAsia="Times New Roman" w:hAnsi="Times New Roman" w:cs="Times New Roman"/>
          <w:color w:val="000000"/>
          <w:sz w:val="28"/>
        </w:rPr>
        <w:t>умственные или физические недостатки ребенка;</w:t>
      </w:r>
    </w:p>
    <w:p w14:paraId="0B481DC4" w14:textId="77777777" w:rsidR="00A02947" w:rsidRPr="00A02947" w:rsidRDefault="00A02947" w:rsidP="00A02947">
      <w:pPr>
        <w:numPr>
          <w:ilvl w:val="0"/>
          <w:numId w:val="4"/>
        </w:numPr>
        <w:shd w:val="clear" w:color="auto" w:fill="FFFFFF"/>
        <w:spacing w:before="34" w:after="34" w:line="240" w:lineRule="auto"/>
        <w:ind w:left="450" w:right="104"/>
        <w:rPr>
          <w:rFonts w:ascii="Calibri" w:eastAsia="Times New Roman" w:hAnsi="Calibri" w:cs="Arial"/>
          <w:color w:val="000000"/>
        </w:rPr>
      </w:pPr>
      <w:r w:rsidRPr="00A02947">
        <w:rPr>
          <w:rFonts w:ascii="Times New Roman" w:eastAsia="Times New Roman" w:hAnsi="Times New Roman" w:cs="Times New Roman"/>
          <w:color w:val="000000"/>
          <w:sz w:val="28"/>
        </w:rPr>
        <w:t>«трудный» ребенок.</w:t>
      </w:r>
    </w:p>
    <w:p w14:paraId="68AAA963" w14:textId="77777777" w:rsidR="00A02947" w:rsidRPr="00A02947" w:rsidRDefault="00A02947" w:rsidP="00A02947">
      <w:pPr>
        <w:shd w:val="clear" w:color="auto" w:fill="FFFFFF"/>
        <w:spacing w:after="0" w:line="240" w:lineRule="auto"/>
        <w:ind w:left="104" w:right="104"/>
        <w:rPr>
          <w:rFonts w:ascii="Calibri" w:eastAsia="Times New Roman" w:hAnsi="Calibri" w:cs="Times New Roman"/>
          <w:color w:val="000000"/>
        </w:rPr>
      </w:pPr>
      <w:r w:rsidRPr="00A02947">
        <w:rPr>
          <w:rFonts w:ascii="Times New Roman" w:eastAsia="Times New Roman" w:hAnsi="Times New Roman" w:cs="Times New Roman"/>
          <w:color w:val="000000"/>
          <w:sz w:val="28"/>
        </w:rPr>
        <w:t>В случае выявления жестокого отношения к ребенку со стороны родителей педагогу следует принять меры по его защите. </w:t>
      </w:r>
    </w:p>
    <w:p w14:paraId="76313C37" w14:textId="77777777" w:rsidR="00A02947" w:rsidRPr="00A02947" w:rsidRDefault="00A02947" w:rsidP="00A02947">
      <w:pPr>
        <w:shd w:val="clear" w:color="auto" w:fill="FFFFFF"/>
        <w:spacing w:after="0" w:line="240" w:lineRule="auto"/>
        <w:ind w:left="104" w:right="104"/>
        <w:rPr>
          <w:rFonts w:ascii="Calibri" w:eastAsia="Times New Roman" w:hAnsi="Calibri" w:cs="Times New Roman"/>
          <w:color w:val="000000"/>
        </w:rPr>
      </w:pPr>
      <w:r w:rsidRPr="00A02947">
        <w:rPr>
          <w:rFonts w:ascii="Times New Roman" w:eastAsia="Times New Roman" w:hAnsi="Times New Roman" w:cs="Times New Roman"/>
          <w:b/>
          <w:bCs/>
          <w:color w:val="000000"/>
          <w:sz w:val="28"/>
        </w:rPr>
        <w:t>Основные признаки, которые должны привлечь внимание педагога:</w:t>
      </w:r>
    </w:p>
    <w:p w14:paraId="59DFF07B" w14:textId="77777777" w:rsidR="00A02947" w:rsidRPr="00A02947" w:rsidRDefault="00A02947" w:rsidP="00A02947">
      <w:pPr>
        <w:numPr>
          <w:ilvl w:val="0"/>
          <w:numId w:val="5"/>
        </w:numPr>
        <w:shd w:val="clear" w:color="auto" w:fill="FFFFFF"/>
        <w:spacing w:before="34" w:after="34" w:line="240" w:lineRule="auto"/>
        <w:ind w:left="450" w:right="104"/>
        <w:rPr>
          <w:rFonts w:ascii="Calibri" w:eastAsia="Times New Roman" w:hAnsi="Calibri" w:cs="Arial"/>
          <w:color w:val="000000"/>
        </w:rPr>
      </w:pPr>
      <w:r w:rsidRPr="00A02947">
        <w:rPr>
          <w:rFonts w:ascii="Times New Roman" w:eastAsia="Times New Roman" w:hAnsi="Times New Roman" w:cs="Times New Roman"/>
          <w:color w:val="000000"/>
          <w:sz w:val="28"/>
        </w:rPr>
        <w:t>Психическое и физическое развитие ребенка не соответствует его возрасту.</w:t>
      </w:r>
    </w:p>
    <w:p w14:paraId="7F198B1A" w14:textId="77777777" w:rsidR="00A02947" w:rsidRPr="00A02947" w:rsidRDefault="00A02947" w:rsidP="00A02947">
      <w:pPr>
        <w:numPr>
          <w:ilvl w:val="0"/>
          <w:numId w:val="5"/>
        </w:numPr>
        <w:shd w:val="clear" w:color="auto" w:fill="FFFFFF"/>
        <w:spacing w:before="34" w:after="34" w:line="240" w:lineRule="auto"/>
        <w:ind w:left="450" w:right="104"/>
        <w:rPr>
          <w:rFonts w:ascii="Calibri" w:eastAsia="Times New Roman" w:hAnsi="Calibri" w:cs="Arial"/>
          <w:color w:val="000000"/>
        </w:rPr>
      </w:pPr>
      <w:r w:rsidRPr="00A02947">
        <w:rPr>
          <w:rFonts w:ascii="Times New Roman" w:eastAsia="Times New Roman" w:hAnsi="Times New Roman" w:cs="Times New Roman"/>
          <w:color w:val="000000"/>
          <w:sz w:val="28"/>
        </w:rPr>
        <w:t>Неухоженность, неопрятность; апатичность или, наоборот, агрессивность ребенка.</w:t>
      </w:r>
    </w:p>
    <w:p w14:paraId="11FA5E48" w14:textId="77777777" w:rsidR="00A02947" w:rsidRPr="00A02947" w:rsidRDefault="00A02947" w:rsidP="00A02947">
      <w:pPr>
        <w:numPr>
          <w:ilvl w:val="0"/>
          <w:numId w:val="5"/>
        </w:numPr>
        <w:shd w:val="clear" w:color="auto" w:fill="FFFFFF"/>
        <w:spacing w:before="34" w:after="34" w:line="240" w:lineRule="auto"/>
        <w:ind w:left="450" w:right="104"/>
        <w:rPr>
          <w:rFonts w:ascii="Calibri" w:eastAsia="Times New Roman" w:hAnsi="Calibri" w:cs="Arial"/>
          <w:color w:val="000000"/>
        </w:rPr>
      </w:pPr>
      <w:r w:rsidRPr="00A02947">
        <w:rPr>
          <w:rFonts w:ascii="Times New Roman" w:eastAsia="Times New Roman" w:hAnsi="Times New Roman" w:cs="Times New Roman"/>
          <w:color w:val="000000"/>
          <w:sz w:val="28"/>
        </w:rPr>
        <w:t>Изменчивое поведение: переход от спокойного состояния к внезапному возбуждению (такое поведение часто является причиной нарушения контактов с другими детьми).</w:t>
      </w:r>
    </w:p>
    <w:p w14:paraId="4CFFB11E" w14:textId="77777777" w:rsidR="00A02947" w:rsidRPr="00A02947" w:rsidRDefault="00A02947" w:rsidP="00A02947">
      <w:pPr>
        <w:numPr>
          <w:ilvl w:val="0"/>
          <w:numId w:val="5"/>
        </w:numPr>
        <w:shd w:val="clear" w:color="auto" w:fill="FFFFFF"/>
        <w:spacing w:before="34" w:after="34" w:line="240" w:lineRule="auto"/>
        <w:ind w:left="450" w:right="104"/>
        <w:rPr>
          <w:rFonts w:ascii="Calibri" w:eastAsia="Times New Roman" w:hAnsi="Calibri" w:cs="Arial"/>
          <w:color w:val="000000"/>
        </w:rPr>
      </w:pPr>
      <w:r w:rsidRPr="00A02947">
        <w:rPr>
          <w:rFonts w:ascii="Times New Roman" w:eastAsia="Times New Roman" w:hAnsi="Times New Roman" w:cs="Times New Roman"/>
          <w:color w:val="000000"/>
          <w:sz w:val="28"/>
        </w:rPr>
        <w:t>Проблемы с обучением в связи с плохой концентрацией внимания.</w:t>
      </w:r>
    </w:p>
    <w:p w14:paraId="083AB840" w14:textId="77777777" w:rsidR="00A02947" w:rsidRPr="00A02947" w:rsidRDefault="00A02947" w:rsidP="00A02947">
      <w:pPr>
        <w:numPr>
          <w:ilvl w:val="0"/>
          <w:numId w:val="5"/>
        </w:numPr>
        <w:shd w:val="clear" w:color="auto" w:fill="FFFFFF"/>
        <w:spacing w:before="34" w:after="34" w:line="240" w:lineRule="auto"/>
        <w:ind w:left="450" w:right="104"/>
        <w:rPr>
          <w:rFonts w:ascii="Calibri" w:eastAsia="Times New Roman" w:hAnsi="Calibri" w:cs="Arial"/>
          <w:color w:val="000000"/>
        </w:rPr>
      </w:pPr>
      <w:r w:rsidRPr="00A02947">
        <w:rPr>
          <w:rFonts w:ascii="Times New Roman" w:eastAsia="Times New Roman" w:hAnsi="Times New Roman" w:cs="Times New Roman"/>
          <w:color w:val="000000"/>
          <w:sz w:val="28"/>
        </w:rPr>
        <w:t>Отказ ребенка раздеться, чтобы скрыть синяки и раны на теле.</w:t>
      </w:r>
    </w:p>
    <w:p w14:paraId="4FBB1563" w14:textId="77777777" w:rsidR="00A02947" w:rsidRPr="00A02947" w:rsidRDefault="00A02947" w:rsidP="00A02947">
      <w:pPr>
        <w:numPr>
          <w:ilvl w:val="0"/>
          <w:numId w:val="5"/>
        </w:numPr>
        <w:shd w:val="clear" w:color="auto" w:fill="FFFFFF"/>
        <w:spacing w:before="34" w:after="34" w:line="240" w:lineRule="auto"/>
        <w:ind w:left="450" w:right="104"/>
        <w:rPr>
          <w:rFonts w:ascii="Calibri" w:eastAsia="Times New Roman" w:hAnsi="Calibri" w:cs="Arial"/>
          <w:color w:val="000000"/>
        </w:rPr>
      </w:pPr>
      <w:r w:rsidRPr="00A02947">
        <w:rPr>
          <w:rFonts w:ascii="Times New Roman" w:eastAsia="Times New Roman" w:hAnsi="Times New Roman" w:cs="Times New Roman"/>
          <w:color w:val="000000"/>
          <w:sz w:val="28"/>
        </w:rPr>
        <w:t>Повторяющиеся жалобы на недомогание (головную боль, боли в животе и др.).</w:t>
      </w:r>
    </w:p>
    <w:p w14:paraId="57306243" w14:textId="77777777" w:rsidR="00A02947" w:rsidRPr="00A02947" w:rsidRDefault="00A02947" w:rsidP="00A02947">
      <w:pPr>
        <w:numPr>
          <w:ilvl w:val="0"/>
          <w:numId w:val="5"/>
        </w:numPr>
        <w:shd w:val="clear" w:color="auto" w:fill="FFFFFF"/>
        <w:spacing w:before="34" w:after="34" w:line="240" w:lineRule="auto"/>
        <w:ind w:left="450" w:right="104"/>
        <w:rPr>
          <w:rFonts w:ascii="Calibri" w:eastAsia="Times New Roman" w:hAnsi="Calibri" w:cs="Arial"/>
          <w:color w:val="000000"/>
        </w:rPr>
      </w:pPr>
      <w:r w:rsidRPr="00A02947">
        <w:rPr>
          <w:rFonts w:ascii="Times New Roman" w:eastAsia="Times New Roman" w:hAnsi="Times New Roman" w:cs="Times New Roman"/>
          <w:color w:val="000000"/>
          <w:sz w:val="28"/>
        </w:rPr>
        <w:t>Враждебность или чувство страха по отношению к отцу или матери.</w:t>
      </w:r>
    </w:p>
    <w:p w14:paraId="7636825F" w14:textId="77777777" w:rsidR="00A02947" w:rsidRPr="00A02947" w:rsidRDefault="00A02947" w:rsidP="00A02947">
      <w:pPr>
        <w:numPr>
          <w:ilvl w:val="0"/>
          <w:numId w:val="5"/>
        </w:numPr>
        <w:shd w:val="clear" w:color="auto" w:fill="FFFFFF"/>
        <w:spacing w:before="34" w:after="34" w:line="240" w:lineRule="auto"/>
        <w:ind w:left="450" w:right="104"/>
        <w:rPr>
          <w:rFonts w:ascii="Calibri" w:eastAsia="Times New Roman" w:hAnsi="Calibri" w:cs="Arial"/>
          <w:color w:val="000000"/>
        </w:rPr>
      </w:pPr>
      <w:r w:rsidRPr="00A02947">
        <w:rPr>
          <w:rFonts w:ascii="Times New Roman" w:eastAsia="Times New Roman" w:hAnsi="Times New Roman" w:cs="Times New Roman"/>
          <w:color w:val="000000"/>
          <w:sz w:val="28"/>
        </w:rPr>
        <w:lastRenderedPageBreak/>
        <w:t>Судорожное реагирование на поднятую руку (ребенок сжимается, как бы боясь удара).</w:t>
      </w:r>
    </w:p>
    <w:p w14:paraId="24347524" w14:textId="77777777" w:rsidR="00A02947" w:rsidRPr="00A02947" w:rsidRDefault="00A02947" w:rsidP="00A02947">
      <w:pPr>
        <w:numPr>
          <w:ilvl w:val="0"/>
          <w:numId w:val="5"/>
        </w:numPr>
        <w:shd w:val="clear" w:color="auto" w:fill="FFFFFF"/>
        <w:spacing w:before="34" w:after="34" w:line="240" w:lineRule="auto"/>
        <w:ind w:left="450" w:right="104"/>
        <w:rPr>
          <w:rFonts w:ascii="Calibri" w:eastAsia="Times New Roman" w:hAnsi="Calibri" w:cs="Arial"/>
          <w:color w:val="000000"/>
        </w:rPr>
      </w:pPr>
      <w:r w:rsidRPr="00A02947">
        <w:rPr>
          <w:rFonts w:ascii="Times New Roman" w:eastAsia="Times New Roman" w:hAnsi="Times New Roman" w:cs="Times New Roman"/>
          <w:color w:val="000000"/>
          <w:sz w:val="28"/>
        </w:rPr>
        <w:t>Чрезмерное стремление к одобрению, ласке любого взрослого, гипертрофированная забота обо всем и обо всех.</w:t>
      </w:r>
    </w:p>
    <w:p w14:paraId="0B7EBF06" w14:textId="77777777" w:rsidR="00A02947" w:rsidRPr="00A02947" w:rsidRDefault="00A02947" w:rsidP="00A02947">
      <w:pPr>
        <w:numPr>
          <w:ilvl w:val="0"/>
          <w:numId w:val="5"/>
        </w:numPr>
        <w:shd w:val="clear" w:color="auto" w:fill="FFFFFF"/>
        <w:spacing w:before="34" w:after="34" w:line="240" w:lineRule="auto"/>
        <w:ind w:left="450" w:right="104"/>
        <w:rPr>
          <w:rFonts w:ascii="Calibri" w:eastAsia="Times New Roman" w:hAnsi="Calibri" w:cs="Arial"/>
          <w:color w:val="000000"/>
        </w:rPr>
      </w:pPr>
      <w:r w:rsidRPr="00A02947">
        <w:rPr>
          <w:rFonts w:ascii="Times New Roman" w:eastAsia="Times New Roman" w:hAnsi="Times New Roman" w:cs="Times New Roman"/>
          <w:color w:val="000000"/>
          <w:sz w:val="28"/>
        </w:rPr>
        <w:t>Демонстрация "взрослого" поведения, интерес к вопросам секса уже в дошкольном возрасте.</w:t>
      </w:r>
    </w:p>
    <w:p w14:paraId="1872ED99" w14:textId="77777777" w:rsidR="00A02947" w:rsidRPr="00A02947" w:rsidRDefault="00A02947" w:rsidP="00A02947">
      <w:pPr>
        <w:shd w:val="clear" w:color="auto" w:fill="FFFFFF"/>
        <w:spacing w:after="0" w:line="240" w:lineRule="auto"/>
        <w:ind w:left="104" w:right="104" w:firstLine="400"/>
        <w:rPr>
          <w:rFonts w:ascii="Calibri" w:eastAsia="Times New Roman" w:hAnsi="Calibri" w:cs="Times New Roman"/>
          <w:color w:val="000000"/>
        </w:rPr>
      </w:pPr>
      <w:r w:rsidRPr="00A02947">
        <w:rPr>
          <w:rFonts w:ascii="Times New Roman" w:eastAsia="Times New Roman" w:hAnsi="Times New Roman" w:cs="Times New Roman"/>
          <w:color w:val="000000"/>
          <w:sz w:val="28"/>
        </w:rPr>
        <w:t>       К перечисленным признакам можно также отнести проблемы со сном, боязнь темноты, энурез. </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       Наличие какого-либо одного признака не обязательно свидетельствует о том, что ребенок подвергается жестокому обращению или испытывает насилие (в то, числе и сексуальное). Однако проявляющиеся в том или ином сочетании, он должны обратить на себя внимание педагога. </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      Что делать, если, познакомившись с названными признаками поведения, вы не вольно подумали о ком-нибудь из детей своей группы? В этом случае присмотритесь более пристально не только к ребенку, но и его родителям. </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         Какие наиболее характерные особенности в поведении взрослых должны подтвердить ваши опасения?</w:t>
      </w:r>
    </w:p>
    <w:p w14:paraId="0C11C4B3" w14:textId="77777777" w:rsidR="00A02947" w:rsidRPr="00A02947" w:rsidRDefault="00A02947" w:rsidP="00A02947">
      <w:pPr>
        <w:numPr>
          <w:ilvl w:val="0"/>
          <w:numId w:val="6"/>
        </w:numPr>
        <w:shd w:val="clear" w:color="auto" w:fill="FFFFFF"/>
        <w:spacing w:before="34" w:after="34" w:line="240" w:lineRule="auto"/>
        <w:ind w:left="450" w:right="104"/>
        <w:rPr>
          <w:rFonts w:ascii="Calibri" w:eastAsia="Times New Roman" w:hAnsi="Calibri" w:cs="Arial"/>
          <w:color w:val="000000"/>
        </w:rPr>
      </w:pPr>
      <w:r w:rsidRPr="00A02947">
        <w:rPr>
          <w:rFonts w:ascii="Times New Roman" w:eastAsia="Times New Roman" w:hAnsi="Times New Roman" w:cs="Times New Roman"/>
          <w:color w:val="000000"/>
          <w:sz w:val="28"/>
        </w:rPr>
        <w:t>В беседе о ребенке родители проявляют настороженность или безразличие.</w:t>
      </w:r>
    </w:p>
    <w:p w14:paraId="20B3D0C2" w14:textId="77777777" w:rsidR="00A02947" w:rsidRPr="00A02947" w:rsidRDefault="00A02947" w:rsidP="00A02947">
      <w:pPr>
        <w:numPr>
          <w:ilvl w:val="0"/>
          <w:numId w:val="6"/>
        </w:numPr>
        <w:shd w:val="clear" w:color="auto" w:fill="FFFFFF"/>
        <w:spacing w:before="34" w:after="34" w:line="240" w:lineRule="auto"/>
        <w:ind w:left="450" w:right="104"/>
        <w:rPr>
          <w:rFonts w:ascii="Calibri" w:eastAsia="Times New Roman" w:hAnsi="Calibri" w:cs="Arial"/>
          <w:color w:val="000000"/>
        </w:rPr>
      </w:pPr>
      <w:r w:rsidRPr="00A02947">
        <w:rPr>
          <w:rFonts w:ascii="Times New Roman" w:eastAsia="Times New Roman" w:hAnsi="Times New Roman" w:cs="Times New Roman"/>
          <w:color w:val="000000"/>
          <w:sz w:val="28"/>
        </w:rPr>
        <w:t>На жалобы по поводу поведения сын: (дочери) в детском саду реагируют холодно либо очень бурно и эмоционально.</w:t>
      </w:r>
    </w:p>
    <w:p w14:paraId="2D5C7220" w14:textId="77777777" w:rsidR="00A02947" w:rsidRPr="00A02947" w:rsidRDefault="00A02947" w:rsidP="00A02947">
      <w:pPr>
        <w:numPr>
          <w:ilvl w:val="0"/>
          <w:numId w:val="6"/>
        </w:numPr>
        <w:shd w:val="clear" w:color="auto" w:fill="FFFFFF"/>
        <w:spacing w:before="34" w:after="34" w:line="240" w:lineRule="auto"/>
        <w:ind w:left="450" w:right="104"/>
        <w:rPr>
          <w:rFonts w:ascii="Calibri" w:eastAsia="Times New Roman" w:hAnsi="Calibri" w:cs="Arial"/>
          <w:color w:val="000000"/>
        </w:rPr>
      </w:pPr>
      <w:r w:rsidRPr="00A02947">
        <w:rPr>
          <w:rFonts w:ascii="Times New Roman" w:eastAsia="Times New Roman" w:hAnsi="Times New Roman" w:cs="Times New Roman"/>
          <w:color w:val="000000"/>
          <w:sz w:val="28"/>
        </w:rPr>
        <w:t>Часто меняют детского участкового врача, переводят ребенка из одного дошкольного учреждения в другое.</w:t>
      </w:r>
    </w:p>
    <w:p w14:paraId="4E9312AF" w14:textId="77777777" w:rsidR="00A02947" w:rsidRPr="00A02947" w:rsidRDefault="00A02947" w:rsidP="00A02947">
      <w:pPr>
        <w:shd w:val="clear" w:color="auto" w:fill="FFFFFF"/>
        <w:spacing w:after="0" w:line="240" w:lineRule="auto"/>
        <w:ind w:right="104"/>
        <w:rPr>
          <w:rFonts w:ascii="Calibri" w:eastAsia="Times New Roman" w:hAnsi="Calibri" w:cs="Times New Roman"/>
          <w:color w:val="000000"/>
        </w:rPr>
      </w:pPr>
      <w:r w:rsidRPr="00A02947">
        <w:rPr>
          <w:rFonts w:ascii="Times New Roman" w:eastAsia="Times New Roman" w:hAnsi="Times New Roman" w:cs="Times New Roman"/>
          <w:b/>
          <w:bCs/>
          <w:color w:val="000000"/>
          <w:sz w:val="28"/>
        </w:rPr>
        <w:t>Что может предпринять педагог, подозревая родителей в жестоком обращении с ребенком? </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Прежде всего, постараться завоевать его доверие, наблюдать за его поведением, а замеченные отклонения желательно заносить в специальный дневник. Побывать ребенка дома, посмотреть, в каких условиях он живет, постараться установить контакты с семьей. Побеседовать с опекунами, близкими родственниками, высказать свою озабоченность его поведением в детском саду. </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В результате предпринятых действий вы можете прийти к следующим выводам:</w:t>
      </w:r>
    </w:p>
    <w:p w14:paraId="7B40B457" w14:textId="77777777" w:rsidR="00A02947" w:rsidRPr="00A02947" w:rsidRDefault="00A02947" w:rsidP="00A02947">
      <w:pPr>
        <w:numPr>
          <w:ilvl w:val="0"/>
          <w:numId w:val="7"/>
        </w:numPr>
        <w:shd w:val="clear" w:color="auto" w:fill="FFFFFF"/>
        <w:spacing w:before="34" w:after="34" w:line="240" w:lineRule="auto"/>
        <w:ind w:left="450" w:right="104"/>
        <w:rPr>
          <w:rFonts w:ascii="Calibri" w:eastAsia="Times New Roman" w:hAnsi="Calibri" w:cs="Arial"/>
          <w:color w:val="000000"/>
        </w:rPr>
      </w:pPr>
      <w:r w:rsidRPr="00A02947">
        <w:rPr>
          <w:rFonts w:ascii="Times New Roman" w:eastAsia="Times New Roman" w:hAnsi="Times New Roman" w:cs="Times New Roman"/>
          <w:color w:val="000000"/>
          <w:sz w:val="28"/>
        </w:rPr>
        <w:t>ваше предположение подтверждается (не подтверждается);</w:t>
      </w:r>
    </w:p>
    <w:p w14:paraId="7C53559A" w14:textId="77777777" w:rsidR="00A02947" w:rsidRPr="00A02947" w:rsidRDefault="00A02947" w:rsidP="00A02947">
      <w:pPr>
        <w:numPr>
          <w:ilvl w:val="0"/>
          <w:numId w:val="7"/>
        </w:numPr>
        <w:shd w:val="clear" w:color="auto" w:fill="FFFFFF"/>
        <w:spacing w:before="34" w:after="34" w:line="240" w:lineRule="auto"/>
        <w:ind w:left="450" w:right="104"/>
        <w:rPr>
          <w:rFonts w:ascii="Calibri" w:eastAsia="Times New Roman" w:hAnsi="Calibri" w:cs="Arial"/>
          <w:color w:val="000000"/>
        </w:rPr>
      </w:pPr>
      <w:r w:rsidRPr="00A02947">
        <w:rPr>
          <w:rFonts w:ascii="Times New Roman" w:eastAsia="Times New Roman" w:hAnsi="Times New Roman" w:cs="Times New Roman"/>
          <w:color w:val="000000"/>
          <w:sz w:val="28"/>
        </w:rPr>
        <w:t>решение проблемы не терпит отлагательства и требует подключения специалистов.</w:t>
      </w:r>
    </w:p>
    <w:p w14:paraId="2407F9A5" w14:textId="77777777" w:rsidR="00A02947" w:rsidRPr="00A02947" w:rsidRDefault="00A02947" w:rsidP="00A02947">
      <w:pPr>
        <w:shd w:val="clear" w:color="auto" w:fill="FFFFFF"/>
        <w:spacing w:after="0" w:line="240" w:lineRule="auto"/>
        <w:ind w:left="104" w:right="104" w:firstLine="400"/>
        <w:rPr>
          <w:rFonts w:ascii="Calibri" w:eastAsia="Times New Roman" w:hAnsi="Calibri" w:cs="Times New Roman"/>
          <w:color w:val="000000"/>
        </w:rPr>
      </w:pPr>
      <w:r w:rsidRPr="00A02947">
        <w:rPr>
          <w:rFonts w:ascii="Times New Roman" w:eastAsia="Times New Roman" w:hAnsi="Times New Roman" w:cs="Times New Roman"/>
          <w:color w:val="000000"/>
          <w:sz w:val="28"/>
        </w:rPr>
        <w:t>Особого внимания требуют семьи, в которых существует "установка на агрессию". Наказание ребенка, в том числе физическое, в данном случае является выражением привычного способа поведения. </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Большинство взрослых, использующих в качестве методов воспитательного воздействия приказы, угрозы, предупреждения, телесные наказания, не считают, что нарушают права ребенка, оскорбляют его достоинство. Основной аргумент, на который они опираются, состоит в том, что такого рода наказания в детстве применялись по отношению к ним самим. </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lastRenderedPageBreak/>
        <w:t>Таким образом, задача педагогов и психологов состоит в поиске способов изменения установки родителей на агрессивное поведение в отношении ребенка. </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На сегодняшний день проблема домашнего насилия стоит особенно остро. Приводятся страшные факты жестокого обращения с детьми, и особую тревогу за маленьких граждан испытывают работники ДОУ, которые по роду своей деятельности несут ответственность за своих питомцев. </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В чем же причина нарушения прав ребенка? Безусловно, не в отсутствии соответствующих законов, а в неудовлетворительном использовании правовой базы. Кроме того, дети и многие взрослые не знают Конвенции о правах ребенка и, следовательно, не имеют возможности реализовать ее статьи в жизнь. Имеет значение также и то, что зачастую родители не знакомы с конструктивными методами воздействия на ребенка. </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b/>
          <w:bCs/>
          <w:color w:val="000000"/>
          <w:sz w:val="28"/>
        </w:rPr>
        <w:t>Для реализации создания системы работы по защите прав ребенка в ДОУ рекомендуются следующие мероприятия</w:t>
      </w:r>
      <w:r w:rsidRPr="00A02947">
        <w:rPr>
          <w:rFonts w:ascii="Times New Roman" w:eastAsia="Times New Roman" w:hAnsi="Times New Roman" w:cs="Times New Roman"/>
          <w:color w:val="000000"/>
          <w:sz w:val="28"/>
        </w:rPr>
        <w:t>: </w:t>
      </w:r>
      <w:r w:rsidRPr="00A02947">
        <w:rPr>
          <w:rFonts w:ascii="Times New Roman" w:eastAsia="Times New Roman" w:hAnsi="Times New Roman" w:cs="Times New Roman"/>
          <w:color w:val="000000"/>
          <w:sz w:val="28"/>
          <w:szCs w:val="28"/>
        </w:rPr>
        <w:br/>
      </w:r>
      <w:proofErr w:type="gramStart"/>
      <w:r w:rsidRPr="00A02947">
        <w:rPr>
          <w:rFonts w:ascii="Times New Roman" w:eastAsia="Times New Roman" w:hAnsi="Times New Roman" w:cs="Times New Roman"/>
          <w:color w:val="000000"/>
          <w:sz w:val="28"/>
        </w:rPr>
        <w:t>•  разработка</w:t>
      </w:r>
      <w:proofErr w:type="gramEnd"/>
      <w:r w:rsidRPr="00A02947">
        <w:rPr>
          <w:rFonts w:ascii="Times New Roman" w:eastAsia="Times New Roman" w:hAnsi="Times New Roman" w:cs="Times New Roman"/>
          <w:color w:val="000000"/>
          <w:sz w:val="28"/>
        </w:rPr>
        <w:t xml:space="preserve"> системы планирования; </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  обеспечение научно-методического сопровождения этого направления; </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  подготовка дидактического материала; </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  определение содержания работы; </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  создание формы ее организации на уровне всех участников образовательного процесса. </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Реализация положений Конвенции лучше всего начать с диагностики, выявления различных аспектов проблемы путем анкетирования, тестирования и др. </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Проблема защиты прав ребенка имеет многоаспектный характер, однако ясно одно: ее невозможно решить только на уровне ДОУ, очень важно наладить общую систему работы, вовлекая в нее детей, родителей, педагогов, психологов. </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Были определены следующие формы их взаимодействия: </w:t>
      </w:r>
      <w:r w:rsidRPr="00A02947">
        <w:rPr>
          <w:rFonts w:ascii="Times New Roman" w:eastAsia="Times New Roman" w:hAnsi="Times New Roman" w:cs="Times New Roman"/>
          <w:color w:val="000000"/>
          <w:sz w:val="28"/>
          <w:szCs w:val="28"/>
        </w:rPr>
        <w:br/>
      </w:r>
      <w:proofErr w:type="gramStart"/>
      <w:r w:rsidRPr="00A02947">
        <w:rPr>
          <w:rFonts w:ascii="Times New Roman" w:eastAsia="Times New Roman" w:hAnsi="Times New Roman" w:cs="Times New Roman"/>
          <w:color w:val="000000"/>
          <w:sz w:val="28"/>
        </w:rPr>
        <w:t>•  сюжетно</w:t>
      </w:r>
      <w:proofErr w:type="gramEnd"/>
      <w:r w:rsidRPr="00A02947">
        <w:rPr>
          <w:rFonts w:ascii="Times New Roman" w:eastAsia="Times New Roman" w:hAnsi="Times New Roman" w:cs="Times New Roman"/>
          <w:color w:val="000000"/>
          <w:sz w:val="28"/>
        </w:rPr>
        <w:t>-ролевые игры; </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  конкурсы; </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  инсценировки; </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  встречи с интересными людьми ("беседа у камина"); </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  дискуссии (цикл мероприятий дискуссионного зала). </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 xml:space="preserve">Отвечая на вопрос, на что же ребенок имеет право, следует обратиться к нормативно-правовой базе: это "Всеобщая декларация прав человека", "Конвенция о правах ребенка", принятые </w:t>
      </w:r>
      <w:proofErr w:type="gramStart"/>
      <w:r w:rsidRPr="00A02947">
        <w:rPr>
          <w:rFonts w:ascii="Times New Roman" w:eastAsia="Times New Roman" w:hAnsi="Times New Roman" w:cs="Times New Roman"/>
          <w:color w:val="000000"/>
          <w:sz w:val="28"/>
        </w:rPr>
        <w:t>ООН  основополагающие</w:t>
      </w:r>
      <w:proofErr w:type="gramEnd"/>
      <w:r w:rsidRPr="00A02947">
        <w:rPr>
          <w:rFonts w:ascii="Times New Roman" w:eastAsia="Times New Roman" w:hAnsi="Times New Roman" w:cs="Times New Roman"/>
          <w:color w:val="000000"/>
          <w:sz w:val="28"/>
        </w:rPr>
        <w:t xml:space="preserve"> документы, признанные мировым сообществом.</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          Конвенция - провозглашает ребенка самостоятельным субъектом права. Но реализации прав ребенка невозможно добиться только путем принятия правозащитных законов и создания механизмов обеспечения их выполнения. Не менее важным является осознание всем нашим обществом, взрослыми и детьми, каждым человеком необходимости устранения из нашего сознания, нашей психологии непризнания ребенка самостоятельной личностью, имеющей свои права и обязанности.</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lastRenderedPageBreak/>
        <w:t>Задача работников дошкольных образовательных учреждений - донести до сознания детей в доступной форме "Конвенцию о правах ребенка". Невольно возникает вопрос «Как это сделать?»</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 xml:space="preserve">            Для начала необходимо определиться с задачами, которые педагог ставит при </w:t>
      </w:r>
      <w:proofErr w:type="gramStart"/>
      <w:r w:rsidRPr="00A02947">
        <w:rPr>
          <w:rFonts w:ascii="Times New Roman" w:eastAsia="Times New Roman" w:hAnsi="Times New Roman" w:cs="Times New Roman"/>
          <w:color w:val="000000"/>
          <w:sz w:val="28"/>
        </w:rPr>
        <w:t>знакомстве  дошкольников</w:t>
      </w:r>
      <w:proofErr w:type="gramEnd"/>
      <w:r w:rsidRPr="00A02947">
        <w:rPr>
          <w:rFonts w:ascii="Times New Roman" w:eastAsia="Times New Roman" w:hAnsi="Times New Roman" w:cs="Times New Roman"/>
          <w:color w:val="000000"/>
          <w:sz w:val="28"/>
        </w:rPr>
        <w:t xml:space="preserve"> с правами ребенка</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  Познакомить детей в соответствующей их возрасту форме с основными документами по защите прав человека. </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 Развивать уважение и терпимость к людям независимо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 том числе внешнего облика, физических недостатков и пр.). </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  Способствовать формированию чувства собственного достоинства, осознания своих прав и свобод, чувства ответственности (за другого человека, за начатое дело, за данное слово и др.). </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  Развивать уважение к достоинству и личным правам другого человека. </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  Разъяснять общественные нормы и правила поведения. </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Главными путями реализации задач являются игровые занятия со знакомыми сказочными героями в форме путешествий в Солнечный город с Незнайкой, в Изумрудный город с Элли; КВН "Неразлучные друзья - взрослые и дети"; традиционные праздники - концерты "Бабушка любимая моя", "Вместе дружная семья"; беседы, экскурсии, чтение художественной литературы, познавательные и развивающие игры, а также совместная и самостоятельная деятельность, конкурсы, развлечения, организуемые детьми. Вся запланированная работа сообщает детям знания, вызывает оценочное отношение к социальным явлениям, фактам, событиям, способствует развитию социальных эмоций, чувств. </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Процесс познания правовой культуры находит выражение в разнообразных формах собственной деятельности детей: игровой, художественно-игровой, драматизаций, продуктивной, трудовой деятельности. Дошкольники осваивают нравственные нормы через поисково-экспериментальную, проблемную и продуктивную деятельность. Дети, независимо от возраста, включаются в решение простых творческих задач: отгадать, отыскать, раскрыть секрет, составить, смоделировать, видоизменить, сочинить. </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Работа по развитию у детей представления об основах правового сознания нацеливает на последовательное введение ребенка в социальный мир. Например, я предлагала детям понаблюдать, как относятся близкие люди друг к другу, прощают ли они обиды, как их друзья относятся к обидчикам, что радует и что огорчает друзей и близких. Использование наблюдения учит детей выделять себя из окружающего мира, взаимодействуя с другими людьми благодаря своим органам чувств: определить цвет глаз, волос своего товарища, ощущать его тепло, воссоздавать зрительные образы. Этот прием способствует развитию эмпатии и эмоциональной отзывчивости у детей, а значит, и реализации права на дружбу, внимание, заботу. </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 xml:space="preserve">Научить детей тонко ощущать изменение окружающего мира позволяет </w:t>
      </w:r>
      <w:r w:rsidRPr="00A02947">
        <w:rPr>
          <w:rFonts w:ascii="Times New Roman" w:eastAsia="Times New Roman" w:hAnsi="Times New Roman" w:cs="Times New Roman"/>
          <w:color w:val="000000"/>
          <w:sz w:val="28"/>
        </w:rPr>
        <w:lastRenderedPageBreak/>
        <w:t>прием визуализации. Так, закрыв глаза, дети представляют, что они уменьшились в размерах до муравья и ползут по камню. Ощущая себя маленьким беззащитным муравьишкой, ребенок пытается поделиться своими впечатлениями. Дошкольники тонко воспринимают, что все живое нуждается в защите, а значит и люди, окружающие тебя, тоже требуют сочувствия, тепла и помощи. </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Прием драматизации упражняет детей в умении "вчувствоваться" в другого, войти в его положение. Каждому ребенку присущ "театральный инстинкт" - стремление посредством игры побывать в роли другого, расширив тем самым границы своего бытия. Это помогает острее реагировать на поведение окружающих людей и животных. Размышления детей от лица природных объектов несут большую смысловую нагрузку. </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 xml:space="preserve">Дети чувствуют экологическую значимость милосердного отношения к миру растений и животных, отмечая черствость тех людей, которые безжалостно вторгаются в природу и вредят ей. Приласкать, погладить, утешить, отвлечь, сказать теплые слова </w:t>
      </w:r>
      <w:proofErr w:type="gramStart"/>
      <w:r w:rsidRPr="00A02947">
        <w:rPr>
          <w:rFonts w:ascii="Times New Roman" w:eastAsia="Times New Roman" w:hAnsi="Times New Roman" w:cs="Times New Roman"/>
          <w:color w:val="000000"/>
          <w:sz w:val="28"/>
        </w:rPr>
        <w:t>- это</w:t>
      </w:r>
      <w:proofErr w:type="gramEnd"/>
      <w:r w:rsidRPr="00A02947">
        <w:rPr>
          <w:rFonts w:ascii="Times New Roman" w:eastAsia="Times New Roman" w:hAnsi="Times New Roman" w:cs="Times New Roman"/>
          <w:color w:val="000000"/>
          <w:sz w:val="28"/>
        </w:rPr>
        <w:t xml:space="preserve"> доступные формы объективно и субъективно направленного содействия нуждающимся в этом. Включение музыки помогает формировать осознанное отношение к душевным настроениям разных героев. </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Все разделы работы взаимосвязаны и дополняют друг друга, хотя каждый имеет свою специфику, свою воспитательно-образовательную цель. Занятия проводятся один раз в месяц, предварительная работа и работа на закрепление материала ведется только в повседневной совместной и самостоятельной деятельности детей, что позволяет избежать излишней заорганизованности детей. Занятия, игры, труд в повседневной деятельности организуются небольшими подгруппами детей, что способствует взаимообучению и взаимопроверке, стимулирует познавательное общение и взаимодействие детей. </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Вся запланированная работа способствует тому, чтобы ребенок из пассивного, бездеятельного наблюдателя превратился в активного участника. Несмотря на всю сложность темы, при обучении детей использовала разнообразные методы и приемы: </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 использование сюжетов хорошо известных сказок (иллюстрации, видео, аудиокассеты, диафильмы);</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  решение проблемных задач, поиск решений от своего имени или имени героя: если бы я был гадким утенком ... , если бы я поймал золотую рыбку... , если бы я вдруг превратился в ...; дидактические игры: "Чьи права нарушены?", "Назови права героев", "Выбери право", "Кто больше?", "Назови - не ошибись!", "Я начну, а ты продолжи", "Спасите Чипполино", "Как исправить Бармалея?", "Помогите Буратино", "Найди ошибку и исправь", "Выбери нужный ответ", "Подбери пословицы к картинкам", "Какими правами пользовались персонажи?" </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 xml:space="preserve">Форма занятий подвижная и меняется в зависимости от поставленных задач. Занятия включают нравственные задачи, так как любая учебная ситуация должна нести в себе момент воспитания. Основной принцип в </w:t>
      </w:r>
      <w:r w:rsidRPr="00A02947">
        <w:rPr>
          <w:rFonts w:ascii="Times New Roman" w:eastAsia="Times New Roman" w:hAnsi="Times New Roman" w:cs="Times New Roman"/>
          <w:color w:val="000000"/>
          <w:sz w:val="28"/>
        </w:rPr>
        <w:lastRenderedPageBreak/>
        <w:t>работе - дать ребятам возможность познавать окружающий мир на их собственном опыте в конкретных делах, поступках. </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Большую часть времени следует уделять практике: сюжетно-ролевым и другим творческим играм, практическим делам, различным творческим конкурсам, соревнованиям, а также беседам, рассказам, спорам, учитывая при этом эмоциональное восприятие. </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Начать следует с изучения ребят, особенностей их характеров, интересов и привязанностей. Учет этих особенностей поможет в установлении дружеских отношений между детьми, между мальчиками и девочками в создании атмосферы взаимопонимания, сопереживания, что очень важно для детского коллектива. Например, вместе с детьми можно решать следующие задачи: как справедливо разделить одну красивую куклу (машину); что делать, если всем одновременно хочется качаться на качелях? </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 xml:space="preserve">В своей работе должно </w:t>
      </w:r>
      <w:proofErr w:type="gramStart"/>
      <w:r w:rsidRPr="00A02947">
        <w:rPr>
          <w:rFonts w:ascii="Times New Roman" w:eastAsia="Times New Roman" w:hAnsi="Times New Roman" w:cs="Times New Roman"/>
          <w:color w:val="000000"/>
          <w:sz w:val="28"/>
        </w:rPr>
        <w:t>учитываться  право</w:t>
      </w:r>
      <w:proofErr w:type="gramEnd"/>
      <w:r w:rsidRPr="00A02947">
        <w:rPr>
          <w:rFonts w:ascii="Times New Roman" w:eastAsia="Times New Roman" w:hAnsi="Times New Roman" w:cs="Times New Roman"/>
          <w:color w:val="000000"/>
          <w:sz w:val="28"/>
        </w:rPr>
        <w:t xml:space="preserve"> ребенка быть таким, каков он есть со всем набором личностных качеств, учитываю сложившийся социальный опыт ребенка, наличный "фонд его действенных знаний, умений, навыков". </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В данной работе "По развитию у детей представления об основах правового сознания" педагоги найдут материал, с помощью которого им удастся развить в ребенке интерес к миру людей и к самому себе. А также пробудить желание воспитывать самого себя.</w:t>
      </w:r>
      <w:r w:rsidRPr="00A02947">
        <w:rPr>
          <w:rFonts w:ascii="Times New Roman" w:eastAsia="Times New Roman" w:hAnsi="Times New Roman" w:cs="Times New Roman"/>
          <w:b/>
          <w:bCs/>
          <w:color w:val="000000"/>
          <w:sz w:val="28"/>
        </w:rPr>
        <w:t>  </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  Не рекомендуется в работе с дошкольниками использовать без соответствующей адаптации учебно-методические пособия гражданско-правовому воспитанию, предназначенные для начальной школы. </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 xml:space="preserve">•  Формирование основ правового сознания дошкольников нельзя сводить к простому заучиванию статей документов и отдельных прав и свобод человека. Следует на уровне понимания донести до детей ту информацию, которая помогла бы уберечь детей от насилия и несправедливости в первую </w:t>
      </w:r>
      <w:proofErr w:type="gramStart"/>
      <w:r w:rsidRPr="00A02947">
        <w:rPr>
          <w:rFonts w:ascii="Times New Roman" w:eastAsia="Times New Roman" w:hAnsi="Times New Roman" w:cs="Times New Roman"/>
          <w:color w:val="000000"/>
          <w:sz w:val="28"/>
        </w:rPr>
        <w:t>очередь  со</w:t>
      </w:r>
      <w:proofErr w:type="gramEnd"/>
      <w:r w:rsidRPr="00A02947">
        <w:rPr>
          <w:rFonts w:ascii="Times New Roman" w:eastAsia="Times New Roman" w:hAnsi="Times New Roman" w:cs="Times New Roman"/>
          <w:color w:val="000000"/>
          <w:sz w:val="28"/>
        </w:rPr>
        <w:t xml:space="preserve"> стороны взрослых.</w:t>
      </w:r>
      <w:r w:rsidRPr="00A02947">
        <w:rPr>
          <w:rFonts w:ascii="Times New Roman" w:eastAsia="Times New Roman" w:hAnsi="Times New Roman" w:cs="Times New Roman"/>
          <w:color w:val="000000"/>
          <w:sz w:val="28"/>
          <w:szCs w:val="28"/>
        </w:rPr>
        <w:br/>
      </w:r>
      <w:r w:rsidRPr="00A02947">
        <w:rPr>
          <w:rFonts w:ascii="Times New Roman" w:eastAsia="Times New Roman" w:hAnsi="Times New Roman" w:cs="Times New Roman"/>
          <w:color w:val="000000"/>
          <w:sz w:val="28"/>
        </w:rPr>
        <w:t xml:space="preserve">В этой не простой ситуации не обойтись только силами сотрудников дошкольных образовательных учреждений. В данном вопросе просто необходима помощь родителей, тесное сотрудничество с семьей. Так различные формы работы с семьями </w:t>
      </w:r>
      <w:proofErr w:type="gramStart"/>
      <w:r w:rsidRPr="00A02947">
        <w:rPr>
          <w:rFonts w:ascii="Times New Roman" w:eastAsia="Times New Roman" w:hAnsi="Times New Roman" w:cs="Times New Roman"/>
          <w:color w:val="000000"/>
          <w:sz w:val="28"/>
        </w:rPr>
        <w:t>воспитанников  помогут</w:t>
      </w:r>
      <w:proofErr w:type="gramEnd"/>
      <w:r w:rsidRPr="00A02947">
        <w:rPr>
          <w:rFonts w:ascii="Times New Roman" w:eastAsia="Times New Roman" w:hAnsi="Times New Roman" w:cs="Times New Roman"/>
          <w:color w:val="000000"/>
          <w:sz w:val="28"/>
        </w:rPr>
        <w:t xml:space="preserve"> реализовать поставленные задачи по правовому воспитанию дошкольников, дать азы правовой культуры маленьким гражданам в понятной и доступной для них форме, ведь дети верят в любовь и доброе отношение и очень надеется на  защиту.</w:t>
      </w:r>
    </w:p>
    <w:p w14:paraId="6100FCCA" w14:textId="77777777" w:rsidR="00A02947" w:rsidRPr="00A02947" w:rsidRDefault="00A02947" w:rsidP="00A02947">
      <w:pPr>
        <w:jc w:val="center"/>
        <w:rPr>
          <w:rFonts w:ascii="Times New Roman" w:hAnsi="Times New Roman" w:cs="Times New Roman"/>
          <w:sz w:val="32"/>
          <w:szCs w:val="32"/>
        </w:rPr>
      </w:pPr>
    </w:p>
    <w:sectPr w:rsidR="00A02947" w:rsidRPr="00A02947" w:rsidSect="00A02947">
      <w:pgSz w:w="11906" w:h="16838"/>
      <w:pgMar w:top="1134" w:right="850" w:bottom="1134" w:left="1701"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757A1"/>
    <w:multiLevelType w:val="multilevel"/>
    <w:tmpl w:val="F21A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7661FF"/>
    <w:multiLevelType w:val="multilevel"/>
    <w:tmpl w:val="9C62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7D5BFF"/>
    <w:multiLevelType w:val="multilevel"/>
    <w:tmpl w:val="2378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C3773E"/>
    <w:multiLevelType w:val="multilevel"/>
    <w:tmpl w:val="5826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F52F43"/>
    <w:multiLevelType w:val="multilevel"/>
    <w:tmpl w:val="B360D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475814"/>
    <w:multiLevelType w:val="multilevel"/>
    <w:tmpl w:val="7B4A2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321064"/>
    <w:multiLevelType w:val="multilevel"/>
    <w:tmpl w:val="F434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3804324">
    <w:abstractNumId w:val="3"/>
  </w:num>
  <w:num w:numId="2" w16cid:durableId="1670136605">
    <w:abstractNumId w:val="5"/>
  </w:num>
  <w:num w:numId="3" w16cid:durableId="1881160326">
    <w:abstractNumId w:val="4"/>
  </w:num>
  <w:num w:numId="4" w16cid:durableId="2120029843">
    <w:abstractNumId w:val="2"/>
  </w:num>
  <w:num w:numId="5" w16cid:durableId="1120993332">
    <w:abstractNumId w:val="6"/>
  </w:num>
  <w:num w:numId="6" w16cid:durableId="737825978">
    <w:abstractNumId w:val="0"/>
  </w:num>
  <w:num w:numId="7" w16cid:durableId="522062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02947"/>
    <w:rsid w:val="003B2351"/>
    <w:rsid w:val="004A7365"/>
    <w:rsid w:val="00774C3F"/>
    <w:rsid w:val="00A02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48724"/>
  <w15:docId w15:val="{57E47F85-F2F4-48B6-A125-7E9F134C9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A029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02947"/>
  </w:style>
  <w:style w:type="character" w:customStyle="1" w:styleId="c10">
    <w:name w:val="c10"/>
    <w:basedOn w:val="a0"/>
    <w:rsid w:val="00A02947"/>
  </w:style>
  <w:style w:type="character" w:customStyle="1" w:styleId="c14">
    <w:name w:val="c14"/>
    <w:basedOn w:val="a0"/>
    <w:rsid w:val="00A02947"/>
  </w:style>
  <w:style w:type="paragraph" w:customStyle="1" w:styleId="c5">
    <w:name w:val="c5"/>
    <w:basedOn w:val="a"/>
    <w:rsid w:val="00A029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A02947"/>
  </w:style>
  <w:style w:type="paragraph" w:customStyle="1" w:styleId="c17">
    <w:name w:val="c17"/>
    <w:basedOn w:val="a"/>
    <w:rsid w:val="00A029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80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2661</Words>
  <Characters>15174</Characters>
  <Application>Microsoft Office Word</Application>
  <DocSecurity>0</DocSecurity>
  <Lines>126</Lines>
  <Paragraphs>35</Paragraphs>
  <ScaleCrop>false</ScaleCrop>
  <Company>UralSOFT</Company>
  <LinksUpToDate>false</LinksUpToDate>
  <CharactersWithSpaces>17800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sobochkadashka@gmail.com</cp:lastModifiedBy>
  <cp:revision>4</cp:revision>
  <dcterms:created xsi:type="dcterms:W3CDTF">2023-10-23T06:11:00Z</dcterms:created>
  <dcterms:modified xsi:type="dcterms:W3CDTF">2024-06-06T11:40:00Z</dcterms:modified>
</cp:coreProperties>
</file>