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EE213" w14:textId="77777777" w:rsidR="00254BBB" w:rsidRDefault="00254BBB" w:rsidP="0025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2025B3" w14:textId="4C72ABD7" w:rsidR="00254BBB" w:rsidRDefault="00254BBB" w:rsidP="00254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BBB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597F571" wp14:editId="66373284">
            <wp:simplePos x="0" y="0"/>
            <wp:positionH relativeFrom="margin">
              <wp:posOffset>-133350</wp:posOffset>
            </wp:positionH>
            <wp:positionV relativeFrom="margin">
              <wp:posOffset>-89535</wp:posOffset>
            </wp:positionV>
            <wp:extent cx="6153265" cy="8460000"/>
            <wp:effectExtent l="0" t="0" r="0" b="0"/>
            <wp:wrapSquare wrapText="bothSides"/>
            <wp:docPr id="15690469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265" cy="84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F454D5" w14:textId="5D501AC7" w:rsidR="002445C6" w:rsidRDefault="002A5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Режим работы Детского сада.</w:t>
      </w:r>
    </w:p>
    <w:p w14:paraId="4A67495E" w14:textId="77777777" w:rsidR="002445C6" w:rsidRDefault="002A5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неделя – пятидневная, с понедельника по пятницу. Длительность пребывания детей в группах – 10,5 часов. Режим работы групп – с 7:30 до 18:00.</w:t>
      </w:r>
    </w:p>
    <w:p w14:paraId="77767AC1" w14:textId="77777777"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Система управления организации</w:t>
      </w:r>
    </w:p>
    <w:p w14:paraId="175035A0" w14:textId="77777777"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Детским садом осуществляется в соответствии с действующим законодательством и уставом учреждения.</w:t>
      </w:r>
    </w:p>
    <w:p w14:paraId="7B260A2C" w14:textId="77777777"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Детским садом строится на принципах единоначалия и коллегиальности. Коллегиальными органами управления являются: педагогический совет, общее собрание работников,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родителей.Единоличным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исполнительным органом является руководитель – заведующий.</w:t>
      </w:r>
    </w:p>
    <w:p w14:paraId="7D612C06" w14:textId="77777777" w:rsidR="002445C6" w:rsidRDefault="002A5F7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Органы управления, действующие в Детском саду</w:t>
      </w:r>
    </w:p>
    <w:tbl>
      <w:tblPr>
        <w:tblW w:w="5026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6"/>
        <w:gridCol w:w="6835"/>
      </w:tblGrid>
      <w:tr w:rsidR="002445C6" w14:paraId="61515BDD" w14:textId="77777777">
        <w:trPr>
          <w:jc w:val="center"/>
        </w:trPr>
        <w:tc>
          <w:tcPr>
            <w:tcW w:w="1437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13E2CDB4" w14:textId="77777777" w:rsidR="002445C6" w:rsidRDefault="002A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</w:t>
            </w:r>
          </w:p>
        </w:tc>
        <w:tc>
          <w:tcPr>
            <w:tcW w:w="3563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7EFA3F0A" w14:textId="77777777" w:rsidR="002445C6" w:rsidRDefault="002A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</w:t>
            </w:r>
          </w:p>
        </w:tc>
      </w:tr>
      <w:tr w:rsidR="002445C6" w14:paraId="7A310AB3" w14:textId="77777777">
        <w:trPr>
          <w:jc w:val="center"/>
        </w:trPr>
        <w:tc>
          <w:tcPr>
            <w:tcW w:w="1437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093E2998" w14:textId="77777777" w:rsidR="002445C6" w:rsidRDefault="002A5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3563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30CE6CCF" w14:textId="77777777" w:rsidR="002445C6" w:rsidRDefault="002A5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2445C6" w14:paraId="064A747B" w14:textId="77777777">
        <w:trPr>
          <w:jc w:val="center"/>
        </w:trPr>
        <w:tc>
          <w:tcPr>
            <w:tcW w:w="1437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46747C7F" w14:textId="77777777" w:rsidR="002445C6" w:rsidRDefault="002A5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родителей</w:t>
            </w:r>
          </w:p>
        </w:tc>
        <w:tc>
          <w:tcPr>
            <w:tcW w:w="3563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7DD8FD8F" w14:textId="77777777" w:rsidR="002445C6" w:rsidRDefault="002A5F7E">
            <w:pPr>
              <w:widowControl w:val="0"/>
              <w:spacing w:after="0" w:line="240" w:lineRule="auto"/>
              <w:ind w:firstLine="403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 выработка и внесение предложений по совершенствованию образовательного процесса и его материального обеспечения;</w:t>
            </w:r>
          </w:p>
          <w:p w14:paraId="08844699" w14:textId="77777777" w:rsidR="002445C6" w:rsidRDefault="002A5F7E">
            <w:pPr>
              <w:widowControl w:val="0"/>
              <w:spacing w:after="0" w:line="240" w:lineRule="auto"/>
              <w:ind w:firstLine="403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 оказание финансовой, материальной и иной добровольной помощи Учреждению для эффективной деятельности и развития Учреждения;</w:t>
            </w:r>
          </w:p>
          <w:p w14:paraId="55950192" w14:textId="77777777" w:rsidR="002445C6" w:rsidRDefault="002A5F7E">
            <w:pPr>
              <w:widowControl w:val="0"/>
              <w:spacing w:after="0" w:line="240" w:lineRule="auto"/>
              <w:ind w:firstLine="403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 проявление инициативы по созданию объединений родителей обучающихся в Учреждении (родительских советов, собраний, комитетов, советов отцов, матерей);</w:t>
            </w:r>
          </w:p>
          <w:p w14:paraId="506A1B66" w14:textId="77777777" w:rsidR="002445C6" w:rsidRDefault="002A5F7E">
            <w:pPr>
              <w:widowControl w:val="0"/>
              <w:spacing w:after="0" w:line="240" w:lineRule="auto"/>
              <w:ind w:firstLine="403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 взаимодействие с органами коллегиального управления по вопросам проведения мероприятий;</w:t>
            </w:r>
          </w:p>
          <w:p w14:paraId="11A9FE56" w14:textId="77777777" w:rsidR="002445C6" w:rsidRDefault="002A5F7E">
            <w:pPr>
              <w:widowControl w:val="0"/>
              <w:spacing w:after="0" w:line="240" w:lineRule="auto"/>
              <w:ind w:firstLine="403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 получение и адресное доведение до родителей, законных представителей воспитанников Учреждения объективной информации об Учреждении, обеспечении, ходе и эффективности образовательной деятельности;</w:t>
            </w:r>
          </w:p>
          <w:p w14:paraId="418EDA65" w14:textId="77777777" w:rsidR="002445C6" w:rsidRDefault="002A5F7E">
            <w:pPr>
              <w:widowControl w:val="0"/>
              <w:spacing w:after="0" w:line="240" w:lineRule="auto"/>
              <w:ind w:firstLine="403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-привлечение средств массовой информации и других информационных каналов к обеспечению информационной открытости Учреждения;</w:t>
            </w:r>
          </w:p>
          <w:p w14:paraId="205D3487" w14:textId="77777777" w:rsidR="002445C6" w:rsidRDefault="002A5F7E">
            <w:pPr>
              <w:widowControl w:val="0"/>
              <w:spacing w:after="0" w:line="240" w:lineRule="auto"/>
              <w:ind w:firstLine="403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 рассмотрение обращений родителей (законных представителей) воспитанников, работников и других лиц;</w:t>
            </w:r>
          </w:p>
          <w:p w14:paraId="32B4DEBC" w14:textId="77777777" w:rsidR="002445C6" w:rsidRDefault="002A5F7E">
            <w:pPr>
              <w:widowControl w:val="0"/>
              <w:spacing w:after="0" w:line="240" w:lineRule="auto"/>
              <w:ind w:firstLine="403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 разработка предложений по проектам локальных нормативных актов Учреждения, затрагивающих права воспитанников Учреждения  в  соответствии с действующим законодательством.</w:t>
            </w:r>
          </w:p>
          <w:p w14:paraId="5FD194E8" w14:textId="77777777" w:rsidR="002445C6" w:rsidRDefault="00244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445C6" w14:paraId="65181433" w14:textId="77777777">
        <w:trPr>
          <w:jc w:val="center"/>
        </w:trPr>
        <w:tc>
          <w:tcPr>
            <w:tcW w:w="1437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7163513F" w14:textId="77777777" w:rsidR="002445C6" w:rsidRDefault="002A5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 совет</w:t>
            </w:r>
          </w:p>
        </w:tc>
        <w:tc>
          <w:tcPr>
            <w:tcW w:w="3563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0A30D16E" w14:textId="77777777" w:rsidR="002445C6" w:rsidRDefault="002A5F7E">
            <w:pPr>
              <w:widowControl w:val="0"/>
              <w:spacing w:after="0" w:line="240" w:lineRule="auto"/>
              <w:ind w:firstLine="403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-разрабатывает и утверждает образовательные программы Учреждения, программу развития Учреждения (по согласованию с Учредителем, если иное не установлено Федеральным законом «Об образовании в Российской Федерации»), план работы Учреждения на учебный год;</w:t>
            </w:r>
          </w:p>
          <w:p w14:paraId="0DDF2009" w14:textId="77777777" w:rsidR="002445C6" w:rsidRDefault="002A5F7E">
            <w:pPr>
              <w:widowControl w:val="0"/>
              <w:spacing w:after="0" w:line="240" w:lineRule="auto"/>
              <w:ind w:firstLine="403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-разрабатывает, принимает и вносит на утверждение заведующему Учреждением локальные нормативные акты Учреждения по основным вопросам организации и осуществления образовательной деятельности Учреждения, регулирующие образовательные отношения;</w:t>
            </w:r>
          </w:p>
          <w:p w14:paraId="43DCC027" w14:textId="77777777" w:rsidR="002445C6" w:rsidRDefault="002A5F7E">
            <w:pPr>
              <w:widowControl w:val="0"/>
              <w:spacing w:after="0" w:line="240" w:lineRule="auto"/>
              <w:ind w:firstLine="403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-заслушивает информацию и отчеты руководящих и педагогических  работников Учреждения, доклады и информацию представителей организаций и учреждений, взаимодействующих с Учреждением по вопросам образования и воспитания воспитанников;</w:t>
            </w:r>
          </w:p>
          <w:p w14:paraId="06C46B91" w14:textId="77777777" w:rsidR="002445C6" w:rsidRDefault="002A5F7E">
            <w:pPr>
              <w:widowControl w:val="0"/>
              <w:spacing w:after="0" w:line="240" w:lineRule="auto"/>
              <w:ind w:firstLine="403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-рассматривает кандидатуры из числа работников Учреждения, включая заведующего, для представления их в установленном порядке на присвоение государственных наград, почетных званий, ведомственных наград и званий </w:t>
            </w: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lastRenderedPageBreak/>
              <w:t>работникам системы образования, наград и почетных званий Курской области, наград Курского района;</w:t>
            </w:r>
          </w:p>
          <w:p w14:paraId="385F5385" w14:textId="77777777" w:rsidR="002445C6" w:rsidRDefault="002A5F7E">
            <w:pPr>
              <w:widowControl w:val="0"/>
              <w:spacing w:after="0" w:line="240" w:lineRule="auto"/>
              <w:ind w:firstLine="403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-выполняет иные функции и реализует права, предусмотренные Положением о педагогическом совете.</w:t>
            </w:r>
          </w:p>
          <w:p w14:paraId="3C13F7D9" w14:textId="77777777" w:rsidR="002445C6" w:rsidRDefault="0024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5C6" w14:paraId="32695774" w14:textId="77777777">
        <w:trPr>
          <w:jc w:val="center"/>
        </w:trPr>
        <w:tc>
          <w:tcPr>
            <w:tcW w:w="1437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67CBD698" w14:textId="77777777" w:rsidR="002445C6" w:rsidRDefault="002A5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3563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11F47EE8" w14:textId="77777777" w:rsidR="002445C6" w:rsidRDefault="002A5F7E">
            <w:pPr>
              <w:widowControl w:val="0"/>
              <w:snapToGrid w:val="0"/>
              <w:spacing w:after="0" w:line="240" w:lineRule="auto"/>
              <w:ind w:firstLine="403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-взаимодействует с заведующим </w:t>
            </w:r>
            <w:r>
              <w:rPr>
                <w:rFonts w:ascii="Times New Roman" w:eastAsia="Times New Roman" w:hAnsi="Times New Roman"/>
                <w:bCs/>
                <w:kern w:val="1"/>
                <w:sz w:val="20"/>
                <w:szCs w:val="20"/>
                <w:lang w:eastAsia="ar-SA"/>
              </w:rPr>
              <w:t>Учреждением</w:t>
            </w: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 по вопросам регулирования трудовых отношений и иных непосредственно связанных с ними отношений в </w:t>
            </w:r>
            <w:r>
              <w:rPr>
                <w:rFonts w:ascii="Times New Roman" w:eastAsia="Times New Roman" w:hAnsi="Times New Roman"/>
                <w:bCs/>
                <w:kern w:val="1"/>
                <w:sz w:val="20"/>
                <w:szCs w:val="20"/>
                <w:lang w:eastAsia="ar-SA"/>
              </w:rPr>
              <w:t>Учреждении, а также по вопросам участия работников в управлении Учреждением,</w:t>
            </w: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 в формах, предусмотренных трудовым законодательством;</w:t>
            </w:r>
          </w:p>
          <w:p w14:paraId="6BB53D28" w14:textId="77777777" w:rsidR="002445C6" w:rsidRDefault="002A5F7E">
            <w:pPr>
              <w:widowControl w:val="0"/>
              <w:spacing w:after="0" w:line="240" w:lineRule="auto"/>
              <w:ind w:firstLine="403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-принимает локальные нормативные акты Учреждения, регулирующие отношения трудового коллектива и Учреждения;</w:t>
            </w:r>
          </w:p>
          <w:p w14:paraId="22F80E2F" w14:textId="77777777" w:rsidR="002445C6" w:rsidRDefault="002A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3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-избирает из числа работников Учреждения представителя (представительного органа) работников, в случаях, когда работники Учреждения не объединены в какие-либо первичные профсоюзные организации или ни одна из имеющихся первичных профсоюзных организаций не объединяет более половины работников Учреждения и не уполномочена в порядке, установленном Трудовым кодексом Российской Федерации, представлять интересы всех работников в социальном партнерстве на локальном уровне;</w:t>
            </w:r>
          </w:p>
          <w:p w14:paraId="2144F539" w14:textId="77777777" w:rsidR="002445C6" w:rsidRDefault="002A5F7E">
            <w:pPr>
              <w:widowControl w:val="0"/>
              <w:snapToGrid w:val="0"/>
              <w:spacing w:after="0" w:line="240" w:lineRule="auto"/>
              <w:ind w:firstLine="403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-уполномочивает первичную профсоюзную организацию или иной представительный орган, иного представителя работников представлять интересы работников </w:t>
            </w:r>
            <w:r>
              <w:rPr>
                <w:rFonts w:ascii="Times New Roman" w:eastAsia="Times New Roman" w:hAnsi="Times New Roman"/>
                <w:bCs/>
                <w:kern w:val="1"/>
                <w:sz w:val="20"/>
                <w:szCs w:val="20"/>
                <w:lang w:eastAsia="ar-SA"/>
              </w:rPr>
              <w:t>Учреждения</w:t>
            </w: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 при проведении коллективных переговоров, заключении или изменении коллективного договора, осуществлении контроля за его выполнением;</w:t>
            </w:r>
          </w:p>
          <w:p w14:paraId="6D803E82" w14:textId="77777777" w:rsidR="002445C6" w:rsidRDefault="002A5F7E">
            <w:pPr>
              <w:widowControl w:val="0"/>
              <w:snapToGrid w:val="0"/>
              <w:spacing w:after="0" w:line="240" w:lineRule="auto"/>
              <w:ind w:firstLine="403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-вправе инициировать создание в </w:t>
            </w:r>
            <w:r>
              <w:rPr>
                <w:rFonts w:ascii="Times New Roman" w:eastAsia="Times New Roman" w:hAnsi="Times New Roman"/>
                <w:bCs/>
                <w:kern w:val="1"/>
                <w:sz w:val="20"/>
                <w:szCs w:val="20"/>
                <w:lang w:eastAsia="ar-SA"/>
              </w:rPr>
              <w:t>Учреждении</w:t>
            </w: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 комиссии по трудовым спорам для рассмотрения индивидуальных трудовых споров;</w:t>
            </w:r>
          </w:p>
          <w:p w14:paraId="6BEAE0E8" w14:textId="77777777" w:rsidR="002445C6" w:rsidRDefault="002A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3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-избирает представителей работников в комиссию по трудовым спорам или утверждает представителей работников в комиссию по трудовым спорам, делегированных представительным органом работников Учреждения;</w:t>
            </w:r>
          </w:p>
          <w:p w14:paraId="2CC322D6" w14:textId="77777777" w:rsidR="002445C6" w:rsidRDefault="002A5F7E">
            <w:pPr>
              <w:widowControl w:val="0"/>
              <w:spacing w:after="0" w:line="240" w:lineRule="auto"/>
              <w:ind w:firstLine="403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-принимает решение о путях рассмотрения коллективных трудовых споров;</w:t>
            </w:r>
          </w:p>
          <w:p w14:paraId="551C3DA3" w14:textId="77777777" w:rsidR="002445C6" w:rsidRDefault="002A5F7E">
            <w:pPr>
              <w:widowControl w:val="0"/>
              <w:spacing w:after="0" w:line="240" w:lineRule="auto"/>
              <w:ind w:firstLine="403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-выполняет иные функции и реализует права, предусмотренные Положением об общем собрании работников Учреждения.</w:t>
            </w:r>
          </w:p>
          <w:p w14:paraId="37758483" w14:textId="77777777" w:rsidR="002445C6" w:rsidRDefault="00244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E4CCA05" w14:textId="77777777" w:rsidR="002445C6" w:rsidRDefault="002A5F7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система управления соответствуют специфике деятельности Детского сада.</w:t>
      </w:r>
    </w:p>
    <w:p w14:paraId="32EEE33B" w14:textId="77777777" w:rsidR="002445C6" w:rsidRDefault="002A5F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 Оценка образовательной деятельности</w:t>
      </w:r>
    </w:p>
    <w:p w14:paraId="119017DE" w14:textId="77777777" w:rsidR="002445C6" w:rsidRDefault="002A5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ФО</w:t>
      </w:r>
      <w:r w:rsidR="00BA42D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образования, </w:t>
      </w:r>
      <w:r w:rsidR="00BA42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="00BA42D6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>.3</w:t>
      </w:r>
      <w:r w:rsidR="00D568D0">
        <w:rPr>
          <w:rFonts w:ascii="Times New Roman" w:hAnsi="Times New Roman" w:cs="Times New Roman"/>
          <w:sz w:val="28"/>
          <w:szCs w:val="28"/>
        </w:rPr>
        <w:t>648</w:t>
      </w:r>
      <w:r>
        <w:rPr>
          <w:rFonts w:ascii="Times New Roman" w:hAnsi="Times New Roman" w:cs="Times New Roman"/>
          <w:sz w:val="28"/>
          <w:szCs w:val="28"/>
        </w:rPr>
        <w:t>-</w:t>
      </w:r>
      <w:r w:rsidR="00BA42D6">
        <w:rPr>
          <w:rFonts w:ascii="Times New Roman" w:hAnsi="Times New Roman" w:cs="Times New Roman"/>
          <w:sz w:val="28"/>
          <w:szCs w:val="28"/>
        </w:rPr>
        <w:t>20</w:t>
      </w:r>
      <w:bookmarkStart w:id="0" w:name="_Hlk164083593"/>
      <w:r>
        <w:rPr>
          <w:rFonts w:ascii="Times New Roman" w:hAnsi="Times New Roman" w:cs="Times New Roman"/>
          <w:sz w:val="28"/>
          <w:szCs w:val="28"/>
        </w:rPr>
        <w:t xml:space="preserve">«Санитарно-эпидемиологические требования к </w:t>
      </w:r>
      <w:r w:rsidR="00D568D0">
        <w:rPr>
          <w:rFonts w:ascii="Times New Roman" w:hAnsi="Times New Roman" w:cs="Times New Roman"/>
          <w:sz w:val="28"/>
          <w:szCs w:val="28"/>
        </w:rPr>
        <w:t>организациям воспитания и обучения, отдыха и оздоровления детей и молодежи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5FF0536C" w14:textId="77777777" w:rsidR="002445C6" w:rsidRDefault="002A5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ФО</w:t>
      </w:r>
      <w:r w:rsidR="00D568D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14:paraId="21BD43C8" w14:textId="77777777" w:rsidR="002445C6" w:rsidRDefault="002A5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посещают </w:t>
      </w:r>
      <w:r w:rsidR="00D568D0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воспитанник в возрасте от 1,5 до 8 лет. В Детском саду сформировано 3 группы общеразвивающей направленности. Из них:</w:t>
      </w:r>
    </w:p>
    <w:p w14:paraId="74DE188F" w14:textId="77777777" w:rsidR="002445C6" w:rsidRDefault="002A5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− 1 младшая группа – 15 детей;</w:t>
      </w:r>
    </w:p>
    <w:p w14:paraId="07611C0A" w14:textId="77777777" w:rsidR="002445C6" w:rsidRDefault="002A5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− 1 средняя разновозрастная группа – 18 детей;</w:t>
      </w:r>
    </w:p>
    <w:p w14:paraId="337D694D" w14:textId="77777777" w:rsidR="002445C6" w:rsidRDefault="002A5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− 1 старшая разновозрастная группа –</w:t>
      </w:r>
      <w:r w:rsidR="00D568D0">
        <w:rPr>
          <w:rFonts w:ascii="Times New Roman" w:hAnsi="Times New Roman" w:cs="Times New Roman"/>
          <w:sz w:val="28"/>
          <w:szCs w:val="28"/>
        </w:rPr>
        <w:t xml:space="preserve"> 18 </w:t>
      </w:r>
      <w:r>
        <w:rPr>
          <w:rFonts w:ascii="Times New Roman" w:hAnsi="Times New Roman" w:cs="Times New Roman"/>
          <w:sz w:val="28"/>
          <w:szCs w:val="28"/>
        </w:rPr>
        <w:t>детей;</w:t>
      </w:r>
    </w:p>
    <w:p w14:paraId="6D3D7541" w14:textId="77777777" w:rsidR="002445C6" w:rsidRDefault="002A5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развития детей анализируется по итогам педагогической диагностики. Формы проведения диагностики:</w:t>
      </w:r>
    </w:p>
    <w:p w14:paraId="69C826FC" w14:textId="77777777" w:rsidR="002445C6" w:rsidRDefault="002A5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диагностические занятия (по каждому разделу программы);</w:t>
      </w:r>
    </w:p>
    <w:p w14:paraId="3E8C92CC" w14:textId="77777777" w:rsidR="002445C6" w:rsidRDefault="002A5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диагностические срезы;</w:t>
      </w:r>
    </w:p>
    <w:p w14:paraId="31E8829D" w14:textId="77777777" w:rsidR="002445C6" w:rsidRDefault="002A5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наблюдения, итоговые занятия.</w:t>
      </w:r>
    </w:p>
    <w:p w14:paraId="3FE78718" w14:textId="77777777" w:rsidR="002445C6" w:rsidRDefault="002A5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 диагностические карты освоени</w:t>
      </w:r>
      <w:r w:rsidR="00D568D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программы дошкольного образования Детского сада (ОП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ОП Детского сада на конец 202</w:t>
      </w:r>
      <w:r w:rsidR="00D568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568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учебногогода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выглядят следующим образом: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758"/>
        <w:gridCol w:w="950"/>
        <w:gridCol w:w="792"/>
        <w:gridCol w:w="805"/>
        <w:gridCol w:w="781"/>
        <w:gridCol w:w="780"/>
        <w:gridCol w:w="669"/>
        <w:gridCol w:w="1763"/>
      </w:tblGrid>
      <w:tr w:rsidR="002445C6" w14:paraId="2040FF7F" w14:textId="77777777">
        <w:trPr>
          <w:trHeight w:val="90"/>
          <w:jc w:val="center"/>
        </w:trPr>
        <w:tc>
          <w:tcPr>
            <w:tcW w:w="2517" w:type="dxa"/>
            <w:vMerge w:val="restart"/>
          </w:tcPr>
          <w:p w14:paraId="30367731" w14:textId="77777777" w:rsidR="002445C6" w:rsidRDefault="0024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gridSpan w:val="2"/>
          </w:tcPr>
          <w:p w14:paraId="3487539D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Выше нормы</w:t>
            </w:r>
          </w:p>
        </w:tc>
        <w:tc>
          <w:tcPr>
            <w:tcW w:w="1761" w:type="dxa"/>
            <w:gridSpan w:val="2"/>
          </w:tcPr>
          <w:p w14:paraId="469F8C72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1752" w:type="dxa"/>
            <w:gridSpan w:val="2"/>
          </w:tcPr>
          <w:p w14:paraId="71DBC628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Ниже нормы</w:t>
            </w:r>
          </w:p>
        </w:tc>
        <w:tc>
          <w:tcPr>
            <w:tcW w:w="2561" w:type="dxa"/>
            <w:gridSpan w:val="2"/>
          </w:tcPr>
          <w:p w14:paraId="174DD715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2445C6" w14:paraId="0D91A7C6" w14:textId="77777777">
        <w:trPr>
          <w:trHeight w:val="450"/>
          <w:jc w:val="center"/>
        </w:trPr>
        <w:tc>
          <w:tcPr>
            <w:tcW w:w="2517" w:type="dxa"/>
            <w:vMerge/>
          </w:tcPr>
          <w:p w14:paraId="78966DD2" w14:textId="77777777"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3E000474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01" w:type="dxa"/>
          </w:tcPr>
          <w:p w14:paraId="21B7B706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4" w:type="dxa"/>
          </w:tcPr>
          <w:p w14:paraId="1FF535B3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97" w:type="dxa"/>
          </w:tcPr>
          <w:p w14:paraId="1D19E9AC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14:paraId="06263691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03" w:type="dxa"/>
          </w:tcPr>
          <w:p w14:paraId="03080C4E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91" w:type="dxa"/>
          </w:tcPr>
          <w:p w14:paraId="66CCC594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870" w:type="dxa"/>
          </w:tcPr>
          <w:p w14:paraId="58C4B647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воспитанников в пределе нормы</w:t>
            </w:r>
          </w:p>
        </w:tc>
      </w:tr>
      <w:tr w:rsidR="002445C6" w14:paraId="28C53947" w14:textId="77777777">
        <w:trPr>
          <w:trHeight w:val="1272"/>
          <w:jc w:val="center"/>
        </w:trPr>
        <w:tc>
          <w:tcPr>
            <w:tcW w:w="2517" w:type="dxa"/>
          </w:tcPr>
          <w:p w14:paraId="27DE1293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освоения образовательных областей</w:t>
            </w:r>
          </w:p>
        </w:tc>
        <w:tc>
          <w:tcPr>
            <w:tcW w:w="817" w:type="dxa"/>
          </w:tcPr>
          <w:p w14:paraId="0D7B5B5C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01" w:type="dxa"/>
          </w:tcPr>
          <w:p w14:paraId="506C969D" w14:textId="77777777" w:rsidR="002445C6" w:rsidRDefault="00D56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2A5F7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4" w:type="dxa"/>
          </w:tcPr>
          <w:p w14:paraId="70DAD5BB" w14:textId="77777777" w:rsidR="002445C6" w:rsidRDefault="00D56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97" w:type="dxa"/>
          </w:tcPr>
          <w:p w14:paraId="164658D4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568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14:paraId="23CA7417" w14:textId="77777777" w:rsidR="002445C6" w:rsidRDefault="00D56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14:paraId="28D45D3D" w14:textId="77777777" w:rsidR="002445C6" w:rsidRDefault="00D56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A5F7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91" w:type="dxa"/>
          </w:tcPr>
          <w:p w14:paraId="7609C08D" w14:textId="77777777" w:rsidR="002445C6" w:rsidRDefault="00D56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70" w:type="dxa"/>
          </w:tcPr>
          <w:p w14:paraId="6F2CE7CB" w14:textId="77777777" w:rsidR="002445C6" w:rsidRDefault="00D56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2A5F7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14:paraId="31332D3D" w14:textId="77777777" w:rsidR="002445C6" w:rsidRDefault="002A5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202</w:t>
      </w:r>
      <w:r w:rsidR="00D568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педагоги Детского сада проводили обследование воспитанников подготовительной группы на предмет оценки сформированности предпосылок к учебной деятельности в количестве 1</w:t>
      </w:r>
      <w:r w:rsidR="00D568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14:paraId="135B4BD7" w14:textId="77777777" w:rsidR="002445C6" w:rsidRDefault="002A5F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14:paraId="30791FF1" w14:textId="77777777" w:rsidR="002445C6" w:rsidRDefault="002A5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выбрать стратегию воспитательной работы, в 202</w:t>
      </w:r>
      <w:r w:rsidR="00D568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проводился анализ состава семей воспитанников.</w:t>
      </w:r>
    </w:p>
    <w:p w14:paraId="31CB3A2B" w14:textId="77777777" w:rsidR="002445C6" w:rsidRDefault="00244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834063" w14:textId="77777777" w:rsidR="002445C6" w:rsidRDefault="00244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49FBB8" w14:textId="77777777" w:rsidR="002445C6" w:rsidRDefault="00244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4A8EF2" w14:textId="77777777" w:rsidR="002445C6" w:rsidRDefault="00244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5AB03B" w14:textId="77777777" w:rsidR="002445C6" w:rsidRDefault="002A5F7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семей по составу</w:t>
      </w:r>
    </w:p>
    <w:p w14:paraId="7027AADC" w14:textId="77777777" w:rsidR="002445C6" w:rsidRDefault="002445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445C6" w14:paraId="2B4AA603" w14:textId="77777777">
        <w:tc>
          <w:tcPr>
            <w:tcW w:w="1666" w:type="pct"/>
          </w:tcPr>
          <w:p w14:paraId="3CD2BB8C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семьи</w:t>
            </w:r>
          </w:p>
        </w:tc>
        <w:tc>
          <w:tcPr>
            <w:tcW w:w="1666" w:type="pct"/>
          </w:tcPr>
          <w:p w14:paraId="7B71CCFC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семей</w:t>
            </w:r>
          </w:p>
        </w:tc>
        <w:tc>
          <w:tcPr>
            <w:tcW w:w="1667" w:type="pct"/>
          </w:tcPr>
          <w:p w14:paraId="57D1EBA9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 от общего количества семей воспитанников</w:t>
            </w:r>
          </w:p>
        </w:tc>
      </w:tr>
      <w:tr w:rsidR="002445C6" w14:paraId="243E569E" w14:textId="77777777">
        <w:tc>
          <w:tcPr>
            <w:tcW w:w="1666" w:type="pct"/>
          </w:tcPr>
          <w:p w14:paraId="69CF7EFA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Полная</w:t>
            </w:r>
          </w:p>
        </w:tc>
        <w:tc>
          <w:tcPr>
            <w:tcW w:w="1666" w:type="pct"/>
          </w:tcPr>
          <w:p w14:paraId="58473E5F" w14:textId="77777777" w:rsidR="002445C6" w:rsidRDefault="00D56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667" w:type="pct"/>
          </w:tcPr>
          <w:p w14:paraId="40309E86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568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445C6" w14:paraId="4FF0609C" w14:textId="77777777">
        <w:tc>
          <w:tcPr>
            <w:tcW w:w="1666" w:type="pct"/>
          </w:tcPr>
          <w:p w14:paraId="068DC05F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Неполная с матерью</w:t>
            </w:r>
          </w:p>
        </w:tc>
        <w:tc>
          <w:tcPr>
            <w:tcW w:w="1666" w:type="pct"/>
          </w:tcPr>
          <w:p w14:paraId="0719AF3E" w14:textId="77777777" w:rsidR="002445C6" w:rsidRDefault="00D56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7" w:type="pct"/>
          </w:tcPr>
          <w:p w14:paraId="7F648FDF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</w:tr>
      <w:tr w:rsidR="002445C6" w14:paraId="7B40969C" w14:textId="77777777">
        <w:tc>
          <w:tcPr>
            <w:tcW w:w="1666" w:type="pct"/>
          </w:tcPr>
          <w:p w14:paraId="53B73197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Неполная с отцом</w:t>
            </w:r>
          </w:p>
        </w:tc>
        <w:tc>
          <w:tcPr>
            <w:tcW w:w="1666" w:type="pct"/>
          </w:tcPr>
          <w:p w14:paraId="35F63D6E" w14:textId="77777777" w:rsidR="002445C6" w:rsidRDefault="00D56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7" w:type="pct"/>
          </w:tcPr>
          <w:p w14:paraId="429F7B0E" w14:textId="77777777" w:rsidR="002445C6" w:rsidRDefault="00D56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A5F7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445C6" w14:paraId="32C91D3B" w14:textId="77777777">
        <w:tc>
          <w:tcPr>
            <w:tcW w:w="1666" w:type="pct"/>
          </w:tcPr>
          <w:p w14:paraId="77DEC64B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Оформлено опекунство</w:t>
            </w:r>
          </w:p>
        </w:tc>
        <w:tc>
          <w:tcPr>
            <w:tcW w:w="1666" w:type="pct"/>
          </w:tcPr>
          <w:p w14:paraId="386A338B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7" w:type="pct"/>
          </w:tcPr>
          <w:p w14:paraId="5D481E8E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</w:tbl>
    <w:p w14:paraId="68732CA2" w14:textId="77777777" w:rsidR="002445C6" w:rsidRDefault="002445C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58438A4" w14:textId="77777777" w:rsidR="002445C6" w:rsidRDefault="002A5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семей по количеству детей</w:t>
      </w:r>
    </w:p>
    <w:p w14:paraId="5C7DB3BC" w14:textId="77777777" w:rsidR="002445C6" w:rsidRDefault="00244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445C6" w14:paraId="0C09FCF9" w14:textId="77777777">
        <w:tc>
          <w:tcPr>
            <w:tcW w:w="1666" w:type="pct"/>
          </w:tcPr>
          <w:p w14:paraId="5D650A10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детей в семье</w:t>
            </w:r>
          </w:p>
        </w:tc>
        <w:tc>
          <w:tcPr>
            <w:tcW w:w="1666" w:type="pct"/>
          </w:tcPr>
          <w:p w14:paraId="083FEEB1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семей</w:t>
            </w:r>
          </w:p>
        </w:tc>
        <w:tc>
          <w:tcPr>
            <w:tcW w:w="1667" w:type="pct"/>
          </w:tcPr>
          <w:p w14:paraId="17B4BED7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 от общего количества семей воспитанников</w:t>
            </w:r>
          </w:p>
        </w:tc>
      </w:tr>
      <w:tr w:rsidR="002445C6" w14:paraId="59483C4D" w14:textId="77777777">
        <w:tc>
          <w:tcPr>
            <w:tcW w:w="1666" w:type="pct"/>
          </w:tcPr>
          <w:p w14:paraId="763A9F24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ребенок</w:t>
            </w:r>
          </w:p>
        </w:tc>
        <w:tc>
          <w:tcPr>
            <w:tcW w:w="1666" w:type="pct"/>
          </w:tcPr>
          <w:p w14:paraId="41F81B3E" w14:textId="77777777" w:rsidR="002445C6" w:rsidRDefault="00D56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67" w:type="pct"/>
          </w:tcPr>
          <w:p w14:paraId="6639FA67" w14:textId="77777777" w:rsidR="002445C6" w:rsidRDefault="00D56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A5F7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445C6" w14:paraId="2B7D1F4F" w14:textId="77777777">
        <w:tc>
          <w:tcPr>
            <w:tcW w:w="1666" w:type="pct"/>
          </w:tcPr>
          <w:p w14:paraId="433E2B9E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Два ребенка</w:t>
            </w:r>
          </w:p>
        </w:tc>
        <w:tc>
          <w:tcPr>
            <w:tcW w:w="1666" w:type="pct"/>
          </w:tcPr>
          <w:p w14:paraId="431C177A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67" w:type="pct"/>
          </w:tcPr>
          <w:p w14:paraId="27BD7D50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568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445C6" w14:paraId="5B633584" w14:textId="77777777">
        <w:tc>
          <w:tcPr>
            <w:tcW w:w="1666" w:type="pct"/>
          </w:tcPr>
          <w:p w14:paraId="7A26EAD8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 ребенка и более</w:t>
            </w:r>
          </w:p>
        </w:tc>
        <w:tc>
          <w:tcPr>
            <w:tcW w:w="1666" w:type="pct"/>
          </w:tcPr>
          <w:p w14:paraId="420C55CF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68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7" w:type="pct"/>
          </w:tcPr>
          <w:p w14:paraId="6E44AB0E" w14:textId="77777777" w:rsidR="002445C6" w:rsidRDefault="00D56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5F7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14:paraId="0808E57E" w14:textId="77777777" w:rsidR="002445C6" w:rsidRDefault="002A5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14:paraId="5858D2C3" w14:textId="77777777"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Оценка функционирования внутренней системы оценки качества образования</w:t>
      </w:r>
    </w:p>
    <w:p w14:paraId="629A6153" w14:textId="77777777"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качества образовательной деятельности в 202</w:t>
      </w:r>
      <w:r w:rsidR="005A6D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показал хорошую работу педагогического коллектива по всем показателям.</w:t>
      </w:r>
    </w:p>
    <w:p w14:paraId="579488DD" w14:textId="77777777"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здоровья и физического развития воспитанников удовлетворительные. В течение года воспитанники Детского сада успешно участвовали в конкурсах и мероприятиях различного уровня.</w:t>
      </w:r>
    </w:p>
    <w:p w14:paraId="78536CB6" w14:textId="77777777" w:rsidR="002445C6" w:rsidRDefault="002A5F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Оценка кадрового обеспечения</w:t>
      </w:r>
    </w:p>
    <w:p w14:paraId="337E6792" w14:textId="77777777"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укомплектован педагогами на 100 процентов согласно штатному расписанию. Всего работают 2</w:t>
      </w:r>
      <w:r w:rsidR="005A6D2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человек. Педагогический коллектив Детского сада насчитывает 8 специалистов (</w:t>
      </w:r>
      <w:r w:rsidR="005A6D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 декретном отпуске). Соотношение воспитанников, приходящихся на 1 взрослого:</w:t>
      </w:r>
    </w:p>
    <w:p w14:paraId="135823C8" w14:textId="77777777"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воспитанник/педагоги – </w:t>
      </w:r>
      <w:r w:rsidR="005A6D2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/1;</w:t>
      </w:r>
    </w:p>
    <w:p w14:paraId="37617E08" w14:textId="77777777"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воспитанники/все сотрудники – 2/1.</w:t>
      </w:r>
    </w:p>
    <w:p w14:paraId="322CD299" w14:textId="77777777" w:rsidR="002445C6" w:rsidRDefault="002A5F7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с характеристиками кадрового состава Детского сада</w:t>
      </w:r>
    </w:p>
    <w:p w14:paraId="7C97FB50" w14:textId="77777777" w:rsidR="002445C6" w:rsidRDefault="002445C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D91340E" w14:textId="77777777" w:rsidR="002445C6" w:rsidRDefault="002A5F7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EDFE919" wp14:editId="1EFE5454">
            <wp:extent cx="3867150" cy="162877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1DF5D1E4" wp14:editId="7A81D438">
            <wp:extent cx="4648200" cy="195262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686F0FF" w14:textId="77777777" w:rsidR="002445C6" w:rsidRDefault="002445C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1D866D7" w14:textId="77777777"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укомплектован кадрами полностью.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саморазвиваются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55EE17DA" w14:textId="77777777"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Оценка учебно-методического и библиотечно-информационного обеспечения</w:t>
      </w:r>
    </w:p>
    <w:p w14:paraId="2A15E68E" w14:textId="77777777"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14:paraId="253A9FB1" w14:textId="77777777"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обеспечение Детского сада включает:</w:t>
      </w:r>
    </w:p>
    <w:p w14:paraId="550D156D" w14:textId="77777777"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− 2 ноутбука, 1 МФУ, мультимедийный проектор и экран</w:t>
      </w:r>
    </w:p>
    <w:p w14:paraId="71FBE56A" w14:textId="77777777"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программное обеспечение – позволяет работать с текстовыми редакторами, интернет-ресурсами, фото-, видеоматериалами, графическими редакторами.</w:t>
      </w:r>
    </w:p>
    <w:p w14:paraId="679D0625" w14:textId="77777777"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14:paraId="0E01B65A" w14:textId="77777777" w:rsidR="002445C6" w:rsidRDefault="002A5F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Оценка материально-технической базы</w:t>
      </w:r>
    </w:p>
    <w:p w14:paraId="72BD464D" w14:textId="77777777"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14:paraId="623EED3C" w14:textId="77777777"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групповые помещения – 3;</w:t>
      </w:r>
    </w:p>
    <w:p w14:paraId="231FFAFA" w14:textId="77777777"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кабинет заведующего – 1;</w:t>
      </w:r>
    </w:p>
    <w:p w14:paraId="1CEC1D0B" w14:textId="77777777"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музыкальный зал (совмещённый со спортивным) – 1;</w:t>
      </w:r>
    </w:p>
    <w:p w14:paraId="2922E8C4" w14:textId="77777777"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пищеблок – 1;</w:t>
      </w:r>
    </w:p>
    <w:p w14:paraId="3B4882C4" w14:textId="77777777"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− прачечная – 1;</w:t>
      </w:r>
    </w:p>
    <w:p w14:paraId="67CD71B1" w14:textId="77777777"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медицинский кабинет – 1;</w:t>
      </w:r>
    </w:p>
    <w:p w14:paraId="4F8F80FF" w14:textId="77777777" w:rsidR="002445C6" w:rsidRDefault="002A5F7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изолятор; </w:t>
      </w:r>
    </w:p>
    <w:p w14:paraId="4F548D7A" w14:textId="77777777" w:rsidR="002445C6" w:rsidRDefault="002A5F7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кабинет бухгалтера- 1;</w:t>
      </w:r>
    </w:p>
    <w:p w14:paraId="79C46F29" w14:textId="77777777"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кладовая - 1.</w:t>
      </w:r>
    </w:p>
    <w:p w14:paraId="7FE98308" w14:textId="77777777"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3C54D5F3" w14:textId="77777777"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14:paraId="1DA0917D" w14:textId="77777777" w:rsidR="002445C6" w:rsidRDefault="002A5F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 организации</w:t>
      </w:r>
    </w:p>
    <w:p w14:paraId="33FA2374" w14:textId="77777777" w:rsidR="002445C6" w:rsidRDefault="002A5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приведены по состоянию на 30.12.2022.</w:t>
      </w:r>
    </w:p>
    <w:tbl>
      <w:tblPr>
        <w:tblW w:w="9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1"/>
        <w:gridCol w:w="1417"/>
        <w:gridCol w:w="1560"/>
      </w:tblGrid>
      <w:tr w:rsidR="002445C6" w14:paraId="0412604B" w14:textId="7777777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2EF814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EFD011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DC384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</w:tc>
      </w:tr>
      <w:tr w:rsidR="002445C6" w14:paraId="66070103" w14:textId="77777777">
        <w:tc>
          <w:tcPr>
            <w:tcW w:w="9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04DFB5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деятельность</w:t>
            </w:r>
          </w:p>
        </w:tc>
      </w:tr>
      <w:tr w:rsidR="002445C6" w14:paraId="6A37B912" w14:textId="77777777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BEBD43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количество воспитанников, которые обучаются по программе дошкольного образования</w:t>
            </w:r>
          </w:p>
          <w:p w14:paraId="716F7FC4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обучающиеся: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856688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1BB51A3" w14:textId="77777777" w:rsidR="002445C6" w:rsidRDefault="005A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2445C6" w14:paraId="56184DD9" w14:textId="77777777">
        <w:trPr>
          <w:trHeight w:val="255"/>
        </w:trPr>
        <w:tc>
          <w:tcPr>
            <w:tcW w:w="6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C3E617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режиме полного дня (8–10,5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5EF88A" w14:textId="77777777"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A71AD75" w14:textId="77777777" w:rsidR="002445C6" w:rsidRDefault="005A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2445C6" w14:paraId="662CF5AE" w14:textId="77777777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6F70B2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режиме кратковременного пребывания (3–5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4347F6" w14:textId="77777777"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B2C8667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445C6" w14:paraId="50940EE8" w14:textId="77777777">
        <w:trPr>
          <w:trHeight w:val="31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DA135D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25B9FD" w14:textId="77777777"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145D0BA2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445C6" w14:paraId="1BE5F28D" w14:textId="77777777">
        <w:trPr>
          <w:trHeight w:val="77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0CB7F1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F97457" w14:textId="77777777"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0F4A4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445C6" w14:paraId="382FF807" w14:textId="7777777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96BCD3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D6CDEF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FA71727" w14:textId="77777777" w:rsidR="002445C6" w:rsidRDefault="005A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445C6" w14:paraId="661F2C03" w14:textId="7777777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4AFB9D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A36C10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553DE" w14:textId="77777777" w:rsidR="002445C6" w:rsidRDefault="005A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2445C6" w14:paraId="6D534B4A" w14:textId="77777777">
        <w:trPr>
          <w:trHeight w:val="11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E84A0D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6DC231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3BFBA1B" w14:textId="77777777"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5C6" w14:paraId="56F7908E" w14:textId="77777777">
        <w:trPr>
          <w:trHeight w:val="27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7C398A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8–10,5-часового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B82D16" w14:textId="77777777"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3A6898B" w14:textId="77777777" w:rsidR="002445C6" w:rsidRDefault="005A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2A5F7E">
              <w:rPr>
                <w:rFonts w:ascii="Times New Roman" w:hAnsi="Times New Roman" w:cs="Times New Roman"/>
                <w:sz w:val="20"/>
                <w:szCs w:val="20"/>
              </w:rPr>
              <w:t xml:space="preserve"> (100%)</w:t>
            </w:r>
          </w:p>
        </w:tc>
      </w:tr>
      <w:tr w:rsidR="002445C6" w14:paraId="71D57C04" w14:textId="77777777">
        <w:trPr>
          <w:trHeight w:val="23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71898D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B6CAA1" w14:textId="77777777"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788453F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</w:tr>
      <w:tr w:rsidR="002445C6" w14:paraId="42BD097A" w14:textId="77777777">
        <w:trPr>
          <w:trHeight w:val="33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03A881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642ADC" w14:textId="77777777"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D3D80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</w:tr>
      <w:tr w:rsidR="002445C6" w14:paraId="73C4076B" w14:textId="77777777">
        <w:trPr>
          <w:trHeight w:val="7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216D14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62775A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6897E6D" w14:textId="77777777"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5C6" w14:paraId="74667B79" w14:textId="77777777">
        <w:trPr>
          <w:trHeight w:val="56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5D7C52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7737B9" w14:textId="77777777"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3A17731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</w:tr>
      <w:tr w:rsidR="002445C6" w14:paraId="448F8FA6" w14:textId="77777777">
        <w:trPr>
          <w:trHeight w:val="561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9BC7A5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обучению по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46D3FD" w14:textId="77777777"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93F82F3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</w:tr>
      <w:tr w:rsidR="002445C6" w14:paraId="06FD338A" w14:textId="77777777">
        <w:trPr>
          <w:trHeight w:val="30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86B84F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5982D9" w14:textId="77777777"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D71A3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</w:tr>
      <w:tr w:rsidR="002445C6" w14:paraId="5E0A71FB" w14:textId="7777777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AEE6E3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DC5D51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4D7E0" w14:textId="77777777" w:rsidR="002445C6" w:rsidRDefault="005A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445C6" w14:paraId="2FA8DCF9" w14:textId="77777777">
        <w:trPr>
          <w:trHeight w:val="59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C3A092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F3DA94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153BEE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445C6" w14:paraId="140F1779" w14:textId="77777777">
        <w:trPr>
          <w:trHeight w:val="29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32092E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9729EA" w14:textId="77777777"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02FC7C2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445C6" w14:paraId="499C8301" w14:textId="77777777">
        <w:trPr>
          <w:trHeight w:val="426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044710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26FCF1" w14:textId="77777777"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7C27203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445C6" w14:paraId="7A38665C" w14:textId="77777777">
        <w:trPr>
          <w:trHeight w:val="29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5A93C2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E33D82" w14:textId="77777777"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5BBA1BB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445C6" w14:paraId="4E64395C" w14:textId="77777777">
        <w:trPr>
          <w:trHeight w:val="55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BBD90C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82847E" w14:textId="77777777"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1952A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445C6" w14:paraId="39397353" w14:textId="77777777">
        <w:trPr>
          <w:trHeight w:val="34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F954BC" w14:textId="77777777" w:rsidR="002445C6" w:rsidRDefault="002A5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34BA16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6D3DFB1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0(0%)</w:t>
            </w:r>
          </w:p>
        </w:tc>
      </w:tr>
      <w:tr w:rsidR="002445C6" w14:paraId="609982BC" w14:textId="77777777">
        <w:trPr>
          <w:trHeight w:val="28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0A11E3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5D3064" w14:textId="77777777"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7166124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</w:tr>
      <w:tr w:rsidR="002445C6" w14:paraId="148A9523" w14:textId="77777777">
        <w:trPr>
          <w:trHeight w:val="20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394C45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2FFB70" w14:textId="77777777"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DC1A4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</w:tr>
      <w:tr w:rsidR="002445C6" w14:paraId="68714B39" w14:textId="77777777">
        <w:trPr>
          <w:trHeight w:val="126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880A34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FC1FFE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642877" w14:textId="77777777"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5C6" w14:paraId="042CD0A8" w14:textId="77777777">
        <w:trPr>
          <w:trHeight w:val="28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5FBC6C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CC5898" w14:textId="77777777"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66FA580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(12,5%)</w:t>
            </w:r>
          </w:p>
        </w:tc>
      </w:tr>
      <w:tr w:rsidR="002445C6" w14:paraId="10950E5D" w14:textId="77777777">
        <w:trPr>
          <w:trHeight w:val="24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4D7680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больше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C7F28E" w14:textId="77777777"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0F433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</w:tr>
      <w:tr w:rsidR="002445C6" w14:paraId="0BE88FFF" w14:textId="77777777">
        <w:trPr>
          <w:trHeight w:val="65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54C45A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FD7DDE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6D2B14B" w14:textId="77777777"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5C6" w14:paraId="268C2D18" w14:textId="77777777">
        <w:trPr>
          <w:trHeight w:val="319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E8E5F3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CAA3F2" w14:textId="77777777"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10060BE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1(12,5%)</w:t>
            </w:r>
          </w:p>
        </w:tc>
      </w:tr>
      <w:tr w:rsidR="002445C6" w14:paraId="04FFF8B7" w14:textId="77777777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AAC3EA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2ACBD0" w14:textId="77777777"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9C24D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2(25%)</w:t>
            </w:r>
          </w:p>
        </w:tc>
      </w:tr>
      <w:tr w:rsidR="002445C6" w14:paraId="15051AFC" w14:textId="7777777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F537CE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AC3EF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B8976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(100%)</w:t>
            </w:r>
          </w:p>
        </w:tc>
      </w:tr>
      <w:tr w:rsidR="002445C6" w14:paraId="6DB305A8" w14:textId="7777777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E8E1FA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</w:t>
            </w:r>
            <w:r w:rsidR="001D419C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322903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C0EDD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(100%)</w:t>
            </w:r>
          </w:p>
        </w:tc>
      </w:tr>
      <w:tr w:rsidR="002445C6" w14:paraId="0F791005" w14:textId="7777777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ECE1EA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A3866E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человек/человек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8FB30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1D41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445C6" w14:paraId="02C4F78E" w14:textId="77777777">
        <w:trPr>
          <w:trHeight w:val="3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685068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E16F49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17724A0" w14:textId="77777777"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5C6" w14:paraId="2837D59A" w14:textId="77777777">
        <w:trPr>
          <w:trHeight w:val="28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59A594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31F1F0" w14:textId="77777777"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A1B667F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445C6" w14:paraId="46A4B969" w14:textId="77777777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0A4905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9FF0A7" w14:textId="77777777"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CDFF41C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445C6" w14:paraId="6674C4CE" w14:textId="77777777">
        <w:trPr>
          <w:trHeight w:val="28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69DD91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65D725" w14:textId="77777777"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DFB8D9D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445C6" w14:paraId="31711D02" w14:textId="77777777">
        <w:trPr>
          <w:trHeight w:val="28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AF0DF2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B6C119" w14:textId="77777777"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41AC12A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445C6" w14:paraId="6602E474" w14:textId="77777777">
        <w:trPr>
          <w:trHeight w:val="28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72AAC5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0E27A0" w14:textId="77777777"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0F12F9B9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445C6" w14:paraId="7C1B1838" w14:textId="77777777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032377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74403B" w14:textId="77777777"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0F385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445C6" w14:paraId="7764081F" w14:textId="77777777">
        <w:tc>
          <w:tcPr>
            <w:tcW w:w="9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7D138E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Инфраструктура</w:t>
            </w:r>
          </w:p>
        </w:tc>
      </w:tr>
      <w:tr w:rsidR="002445C6" w14:paraId="168C80FF" w14:textId="7777777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988FC9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D0FC0C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20CA9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2445C6" w14:paraId="20AAF23F" w14:textId="7777777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3D62B2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001902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C5379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71,3</w:t>
            </w:r>
          </w:p>
        </w:tc>
      </w:tr>
      <w:tr w:rsidR="002445C6" w14:paraId="3F6AA423" w14:textId="77777777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1C1195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DB71E6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1AD4632" w14:textId="77777777"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5C6" w14:paraId="00D0F99B" w14:textId="77777777">
        <w:trPr>
          <w:trHeight w:val="232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27A07D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44CA15" w14:textId="77777777"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A09460B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445C6" w14:paraId="1BF27C6F" w14:textId="77777777">
        <w:trPr>
          <w:trHeight w:val="3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04567E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771FE6" w14:textId="77777777"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E0FB729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445C6" w14:paraId="24629E78" w14:textId="77777777">
        <w:trPr>
          <w:trHeight w:val="87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9C6E50" w14:textId="77777777"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40D18C" w14:textId="77777777"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3C392" w14:textId="77777777"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14:paraId="766620C1" w14:textId="77777777" w:rsidR="002445C6" w:rsidRDefault="002A5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показателей указывает на то, что Детский сад имеет достаточную инфраструктуру, которая соответствует требованиям СП 2.4.3</w:t>
      </w:r>
      <w:r w:rsidR="001D419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4</w:t>
      </w:r>
      <w:r w:rsidR="001D419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 w:rsidR="001D419C">
        <w:rPr>
          <w:rFonts w:ascii="Times New Roman" w:hAnsi="Times New Roman" w:cs="Times New Roman"/>
          <w:sz w:val="28"/>
          <w:szCs w:val="28"/>
        </w:rPr>
        <w:t>20«Санитарно-эпидемиологические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sz w:val="28"/>
          <w:szCs w:val="28"/>
        </w:rPr>
        <w:t xml:space="preserve"> и позволяет реализовывать образовательные программы в полном объеме в соответствии с Ф</w:t>
      </w:r>
      <w:r w:rsidR="001D419C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 ДО.</w:t>
      </w:r>
    </w:p>
    <w:p w14:paraId="47039109" w14:textId="77777777"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укомплектован достаточным количеством педагогических и иных работников, которые имеют высокую квалификацию и регулярно проходят </w:t>
      </w:r>
      <w:r w:rsidR="001D419C">
        <w:rPr>
          <w:rFonts w:ascii="Times New Roman" w:hAnsi="Times New Roman" w:cs="Times New Roman"/>
          <w:sz w:val="28"/>
          <w:szCs w:val="28"/>
        </w:rPr>
        <w:t xml:space="preserve">курсы </w:t>
      </w:r>
      <w:r>
        <w:rPr>
          <w:rFonts w:ascii="Times New Roman" w:hAnsi="Times New Roman" w:cs="Times New Roman"/>
          <w:sz w:val="28"/>
          <w:szCs w:val="28"/>
        </w:rPr>
        <w:t>повышение квалификации, что обеспечивает результативность образовательной деятельности.</w:t>
      </w:r>
    </w:p>
    <w:sectPr w:rsidR="002445C6" w:rsidSect="002445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B6C9D" w14:textId="77777777" w:rsidR="002445C6" w:rsidRDefault="002A5F7E">
      <w:pPr>
        <w:spacing w:line="240" w:lineRule="auto"/>
      </w:pPr>
      <w:r>
        <w:separator/>
      </w:r>
    </w:p>
  </w:endnote>
  <w:endnote w:type="continuationSeparator" w:id="0">
    <w:p w14:paraId="6B970293" w14:textId="77777777" w:rsidR="002445C6" w:rsidRDefault="002A5F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D187" w14:textId="77777777" w:rsidR="002445C6" w:rsidRDefault="002445C6"/>
  <w:p w14:paraId="02FA22DB" w14:textId="77777777" w:rsidR="002445C6" w:rsidRDefault="002445C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AC116" w14:textId="77777777" w:rsidR="002445C6" w:rsidRDefault="002445C6"/>
  <w:p w14:paraId="753E2F1F" w14:textId="77777777" w:rsidR="002445C6" w:rsidRDefault="002445C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3E0C" w14:textId="77777777" w:rsidR="002445C6" w:rsidRDefault="002445C6"/>
  <w:p w14:paraId="417F1DBD" w14:textId="77777777" w:rsidR="002445C6" w:rsidRDefault="002445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2FC2E" w14:textId="77777777" w:rsidR="002445C6" w:rsidRDefault="002A5F7E">
      <w:pPr>
        <w:spacing w:after="0"/>
      </w:pPr>
      <w:r>
        <w:separator/>
      </w:r>
    </w:p>
  </w:footnote>
  <w:footnote w:type="continuationSeparator" w:id="0">
    <w:p w14:paraId="40E2322E" w14:textId="77777777" w:rsidR="002445C6" w:rsidRDefault="002A5F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5FD83" w14:textId="77777777" w:rsidR="002445C6" w:rsidRDefault="002445C6"/>
  <w:p w14:paraId="78BB3898" w14:textId="77777777" w:rsidR="002445C6" w:rsidRDefault="002445C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5A348" w14:textId="77777777" w:rsidR="002445C6" w:rsidRDefault="002445C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7DF2" w14:textId="77777777" w:rsidR="002445C6" w:rsidRDefault="002445C6"/>
  <w:p w14:paraId="72C66C60" w14:textId="77777777" w:rsidR="002445C6" w:rsidRDefault="002445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14FEC"/>
    <w:multiLevelType w:val="hybridMultilevel"/>
    <w:tmpl w:val="018CD714"/>
    <w:lvl w:ilvl="0" w:tplc="1B70ED2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988290"/>
    <w:multiLevelType w:val="singleLevel"/>
    <w:tmpl w:val="78988290"/>
    <w:lvl w:ilvl="0">
      <w:start w:val="1"/>
      <w:numFmt w:val="upperRoman"/>
      <w:suff w:val="space"/>
      <w:lvlText w:val="%1."/>
      <w:lvlJc w:val="left"/>
    </w:lvl>
  </w:abstractNum>
  <w:abstractNum w:abstractNumId="2" w15:restartNumberingAfterBreak="0">
    <w:nsid w:val="7E19603D"/>
    <w:multiLevelType w:val="hybridMultilevel"/>
    <w:tmpl w:val="503090FA"/>
    <w:lvl w:ilvl="0" w:tplc="0F42B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191731">
    <w:abstractNumId w:val="1"/>
  </w:num>
  <w:num w:numId="2" w16cid:durableId="946427590">
    <w:abstractNumId w:val="0"/>
  </w:num>
  <w:num w:numId="3" w16cid:durableId="307639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25C"/>
    <w:rsid w:val="00026919"/>
    <w:rsid w:val="00034AD4"/>
    <w:rsid w:val="00036611"/>
    <w:rsid w:val="00037FB7"/>
    <w:rsid w:val="00042BC7"/>
    <w:rsid w:val="00075D0D"/>
    <w:rsid w:val="000779E9"/>
    <w:rsid w:val="00081240"/>
    <w:rsid w:val="0008332D"/>
    <w:rsid w:val="00090889"/>
    <w:rsid w:val="000C6EEF"/>
    <w:rsid w:val="000D275F"/>
    <w:rsid w:val="000E1B9F"/>
    <w:rsid w:val="0010028A"/>
    <w:rsid w:val="00100CCF"/>
    <w:rsid w:val="0011542E"/>
    <w:rsid w:val="00131512"/>
    <w:rsid w:val="0013525C"/>
    <w:rsid w:val="001413CF"/>
    <w:rsid w:val="00141F92"/>
    <w:rsid w:val="001429F5"/>
    <w:rsid w:val="0014731F"/>
    <w:rsid w:val="00160E4F"/>
    <w:rsid w:val="00161C46"/>
    <w:rsid w:val="001642BB"/>
    <w:rsid w:val="00186D2F"/>
    <w:rsid w:val="00190652"/>
    <w:rsid w:val="001B1968"/>
    <w:rsid w:val="001D2828"/>
    <w:rsid w:val="001D3E93"/>
    <w:rsid w:val="001D419C"/>
    <w:rsid w:val="001D5437"/>
    <w:rsid w:val="001E497C"/>
    <w:rsid w:val="00225C11"/>
    <w:rsid w:val="002445C6"/>
    <w:rsid w:val="00246A6B"/>
    <w:rsid w:val="00254BBB"/>
    <w:rsid w:val="00281FE1"/>
    <w:rsid w:val="00292CB9"/>
    <w:rsid w:val="0029709B"/>
    <w:rsid w:val="002A5F7E"/>
    <w:rsid w:val="002D3173"/>
    <w:rsid w:val="003051E3"/>
    <w:rsid w:val="00333774"/>
    <w:rsid w:val="00357808"/>
    <w:rsid w:val="00382229"/>
    <w:rsid w:val="00384F91"/>
    <w:rsid w:val="003A0BA1"/>
    <w:rsid w:val="003A3C7D"/>
    <w:rsid w:val="003A73E1"/>
    <w:rsid w:val="003B74D7"/>
    <w:rsid w:val="003E0CE8"/>
    <w:rsid w:val="003F309B"/>
    <w:rsid w:val="00402FB6"/>
    <w:rsid w:val="00415F66"/>
    <w:rsid w:val="00443D29"/>
    <w:rsid w:val="00452062"/>
    <w:rsid w:val="004572F9"/>
    <w:rsid w:val="004603AA"/>
    <w:rsid w:val="0047109E"/>
    <w:rsid w:val="00483C5A"/>
    <w:rsid w:val="00493C02"/>
    <w:rsid w:val="00496043"/>
    <w:rsid w:val="004A1F67"/>
    <w:rsid w:val="004D7222"/>
    <w:rsid w:val="004E0650"/>
    <w:rsid w:val="004E75F1"/>
    <w:rsid w:val="004F7AE4"/>
    <w:rsid w:val="00511193"/>
    <w:rsid w:val="00523262"/>
    <w:rsid w:val="00531CB5"/>
    <w:rsid w:val="0055487A"/>
    <w:rsid w:val="0056558A"/>
    <w:rsid w:val="005716A0"/>
    <w:rsid w:val="005A6D28"/>
    <w:rsid w:val="005D0697"/>
    <w:rsid w:val="005E7DDA"/>
    <w:rsid w:val="00612F44"/>
    <w:rsid w:val="00617956"/>
    <w:rsid w:val="00636F88"/>
    <w:rsid w:val="00670AFB"/>
    <w:rsid w:val="00675CC9"/>
    <w:rsid w:val="00676C4C"/>
    <w:rsid w:val="006925F7"/>
    <w:rsid w:val="006B1927"/>
    <w:rsid w:val="006C0AB9"/>
    <w:rsid w:val="006C6450"/>
    <w:rsid w:val="006D0B3E"/>
    <w:rsid w:val="006E3C94"/>
    <w:rsid w:val="006E59BA"/>
    <w:rsid w:val="006F352B"/>
    <w:rsid w:val="007136DC"/>
    <w:rsid w:val="00725C30"/>
    <w:rsid w:val="00737006"/>
    <w:rsid w:val="007419D6"/>
    <w:rsid w:val="00742448"/>
    <w:rsid w:val="0074309A"/>
    <w:rsid w:val="00747085"/>
    <w:rsid w:val="0074727C"/>
    <w:rsid w:val="007549C2"/>
    <w:rsid w:val="00761755"/>
    <w:rsid w:val="00783807"/>
    <w:rsid w:val="00794255"/>
    <w:rsid w:val="0079550D"/>
    <w:rsid w:val="007963BC"/>
    <w:rsid w:val="00796FC1"/>
    <w:rsid w:val="007A1363"/>
    <w:rsid w:val="007A7FD6"/>
    <w:rsid w:val="007B7557"/>
    <w:rsid w:val="007C42C4"/>
    <w:rsid w:val="007D5837"/>
    <w:rsid w:val="007D7D73"/>
    <w:rsid w:val="008040C9"/>
    <w:rsid w:val="00806607"/>
    <w:rsid w:val="00814DEB"/>
    <w:rsid w:val="0081629E"/>
    <w:rsid w:val="00827370"/>
    <w:rsid w:val="008308C3"/>
    <w:rsid w:val="008427AB"/>
    <w:rsid w:val="0084430F"/>
    <w:rsid w:val="00860718"/>
    <w:rsid w:val="00873F18"/>
    <w:rsid w:val="0088648B"/>
    <w:rsid w:val="00887F4C"/>
    <w:rsid w:val="00892C25"/>
    <w:rsid w:val="00896989"/>
    <w:rsid w:val="008A03E2"/>
    <w:rsid w:val="008A3C64"/>
    <w:rsid w:val="008B3D40"/>
    <w:rsid w:val="008B635A"/>
    <w:rsid w:val="008B65EC"/>
    <w:rsid w:val="008C09D6"/>
    <w:rsid w:val="008D476A"/>
    <w:rsid w:val="008F0099"/>
    <w:rsid w:val="008F58FF"/>
    <w:rsid w:val="00902B2F"/>
    <w:rsid w:val="00905F8A"/>
    <w:rsid w:val="0090783A"/>
    <w:rsid w:val="00912706"/>
    <w:rsid w:val="00930358"/>
    <w:rsid w:val="00947468"/>
    <w:rsid w:val="009B33D4"/>
    <w:rsid w:val="009C469A"/>
    <w:rsid w:val="009D3443"/>
    <w:rsid w:val="009D4BEF"/>
    <w:rsid w:val="009E71F7"/>
    <w:rsid w:val="009F1E95"/>
    <w:rsid w:val="00A24842"/>
    <w:rsid w:val="00A25625"/>
    <w:rsid w:val="00A304A6"/>
    <w:rsid w:val="00A43788"/>
    <w:rsid w:val="00A5500D"/>
    <w:rsid w:val="00A5709D"/>
    <w:rsid w:val="00A60653"/>
    <w:rsid w:val="00A834DA"/>
    <w:rsid w:val="00AA7E54"/>
    <w:rsid w:val="00AC7F13"/>
    <w:rsid w:val="00AF4DA1"/>
    <w:rsid w:val="00AF55BC"/>
    <w:rsid w:val="00B016E4"/>
    <w:rsid w:val="00B0621C"/>
    <w:rsid w:val="00B1309D"/>
    <w:rsid w:val="00B17FB3"/>
    <w:rsid w:val="00B269F5"/>
    <w:rsid w:val="00B403BA"/>
    <w:rsid w:val="00B45D4C"/>
    <w:rsid w:val="00B56B07"/>
    <w:rsid w:val="00B73F04"/>
    <w:rsid w:val="00B74365"/>
    <w:rsid w:val="00BA42D6"/>
    <w:rsid w:val="00BA44B5"/>
    <w:rsid w:val="00BC07F1"/>
    <w:rsid w:val="00BD5B50"/>
    <w:rsid w:val="00BF180C"/>
    <w:rsid w:val="00C02D80"/>
    <w:rsid w:val="00C11B46"/>
    <w:rsid w:val="00C12762"/>
    <w:rsid w:val="00C22E58"/>
    <w:rsid w:val="00C34859"/>
    <w:rsid w:val="00C61828"/>
    <w:rsid w:val="00C67A33"/>
    <w:rsid w:val="00C7213D"/>
    <w:rsid w:val="00C74E8A"/>
    <w:rsid w:val="00C860F3"/>
    <w:rsid w:val="00C87D2A"/>
    <w:rsid w:val="00C96974"/>
    <w:rsid w:val="00CC0490"/>
    <w:rsid w:val="00CC17BB"/>
    <w:rsid w:val="00CC7B72"/>
    <w:rsid w:val="00CD5DB0"/>
    <w:rsid w:val="00CE456B"/>
    <w:rsid w:val="00CF37C3"/>
    <w:rsid w:val="00D10949"/>
    <w:rsid w:val="00D27AF1"/>
    <w:rsid w:val="00D34C59"/>
    <w:rsid w:val="00D4125C"/>
    <w:rsid w:val="00D51F18"/>
    <w:rsid w:val="00D568D0"/>
    <w:rsid w:val="00D8130E"/>
    <w:rsid w:val="00D82C33"/>
    <w:rsid w:val="00DA3069"/>
    <w:rsid w:val="00DA676D"/>
    <w:rsid w:val="00DD3837"/>
    <w:rsid w:val="00DD53F8"/>
    <w:rsid w:val="00DE3452"/>
    <w:rsid w:val="00DE49C1"/>
    <w:rsid w:val="00DE49CD"/>
    <w:rsid w:val="00E0115E"/>
    <w:rsid w:val="00E1234E"/>
    <w:rsid w:val="00E14954"/>
    <w:rsid w:val="00E23DF9"/>
    <w:rsid w:val="00E84735"/>
    <w:rsid w:val="00E91F7A"/>
    <w:rsid w:val="00E9709C"/>
    <w:rsid w:val="00E97D3F"/>
    <w:rsid w:val="00EB3A87"/>
    <w:rsid w:val="00EC0B6F"/>
    <w:rsid w:val="00F03876"/>
    <w:rsid w:val="00F06EE6"/>
    <w:rsid w:val="00F170D6"/>
    <w:rsid w:val="00F31887"/>
    <w:rsid w:val="00F320B4"/>
    <w:rsid w:val="00F425C6"/>
    <w:rsid w:val="00F46514"/>
    <w:rsid w:val="00F65030"/>
    <w:rsid w:val="00F67EB0"/>
    <w:rsid w:val="00F810C1"/>
    <w:rsid w:val="00F8633F"/>
    <w:rsid w:val="00F90363"/>
    <w:rsid w:val="00F94FD5"/>
    <w:rsid w:val="00F96FE1"/>
    <w:rsid w:val="00FA49FF"/>
    <w:rsid w:val="00FB1CD9"/>
    <w:rsid w:val="00FB5153"/>
    <w:rsid w:val="00FD3FD0"/>
    <w:rsid w:val="00FD6CA9"/>
    <w:rsid w:val="00FE0DE9"/>
    <w:rsid w:val="00FE5483"/>
    <w:rsid w:val="31C8416B"/>
    <w:rsid w:val="3EFF7275"/>
    <w:rsid w:val="7F3D3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8B32"/>
  <w15:docId w15:val="{933FB69D-4785-4E43-947A-246A03F6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5C6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445C6"/>
    <w:rPr>
      <w:sz w:val="16"/>
      <w:szCs w:val="16"/>
    </w:rPr>
  </w:style>
  <w:style w:type="character" w:styleId="a4">
    <w:name w:val="Hyperlink"/>
    <w:basedOn w:val="a0"/>
    <w:uiPriority w:val="99"/>
    <w:unhideWhenUsed/>
    <w:rsid w:val="002445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2445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  <w:rsid w:val="002445C6"/>
    <w:rPr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2445C6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rsid w:val="002445C6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244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basedOn w:val="a0"/>
    <w:link w:val="a5"/>
    <w:uiPriority w:val="99"/>
    <w:semiHidden/>
    <w:rsid w:val="002445C6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2445C6"/>
    <w:pPr>
      <w:ind w:left="720"/>
      <w:contextualSpacing/>
    </w:pPr>
  </w:style>
  <w:style w:type="character" w:customStyle="1" w:styleId="a8">
    <w:name w:val="Текст примечания Знак"/>
    <w:basedOn w:val="a0"/>
    <w:link w:val="a7"/>
    <w:uiPriority w:val="99"/>
    <w:semiHidden/>
    <w:rsid w:val="002445C6"/>
    <w:rPr>
      <w:rFonts w:ascii="Arial" w:hAnsi="Arial" w:cs="Arial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2445C6"/>
    <w:rPr>
      <w:rFonts w:ascii="Arial" w:hAnsi="Arial" w:cs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282828282828412E-2"/>
          <c:y val="7.4534161490683523E-2"/>
          <c:w val="0.66161616161616199"/>
          <c:h val="0.71428571428571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 3 лет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Педагогический стаж работы 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B6-4A4A-A4E1-969A9377B10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от 3 до 5 лет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Педагогический стаж работы 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B6-4A4A-A4E1-969A9377B10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от 5 до 10 лет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Педагогический стаж работы 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7B6-4A4A-A4E1-969A9377B102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от 10 до 15 лет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Педагогический стаж работы </c:v>
                </c:pt>
              </c:strCache>
            </c:strRef>
          </c:cat>
          <c:val>
            <c:numRef>
              <c:f>Sheet1!$B$5:$B$5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7B6-4A4A-A4E1-969A9377B102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от 15 до 20 лет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Педагогический стаж работы </c:v>
                </c:pt>
              </c:strCache>
            </c:strRef>
          </c:cat>
          <c:val>
            <c:numRef>
              <c:f>Sheet1!$B$6:$B$6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7B6-4A4A-A4E1-969A9377B102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более 20 лет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Педагогический стаж работы </c:v>
                </c:pt>
              </c:strCache>
            </c:strRef>
          </c:cat>
          <c:val>
            <c:numRef>
              <c:f>Sheet1!$B$7:$B$7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7B6-4A4A-A4E1-969A9377B1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63552"/>
        <c:axId val="8265088"/>
      </c:barChart>
      <c:catAx>
        <c:axId val="8263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ru-RU" sz="800" b="1" i="0" u="none" strike="noStrike" kern="1200" baseline="0">
                <a:solidFill>
                  <a:srgbClr val="000000"/>
                </a:solidFill>
                <a:latin typeface="Calibri" panose="020F0502020204030204"/>
                <a:ea typeface="Calibri" panose="020F0502020204030204"/>
                <a:cs typeface="Calibri" panose="020F0502020204030204"/>
              </a:defRPr>
            </a:pPr>
            <a:endParaRPr lang="ru-RU"/>
          </a:p>
        </c:txPr>
        <c:crossAx val="8265088"/>
        <c:crosses val="autoZero"/>
        <c:auto val="1"/>
        <c:lblAlgn val="ctr"/>
        <c:lblOffset val="100"/>
        <c:tickLblSkip val="1"/>
        <c:noMultiLvlLbl val="0"/>
      </c:catAx>
      <c:valAx>
        <c:axId val="8265088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rgbClr val="000000"/>
              </a:solidFill>
              <a:prstDash val="solid"/>
              <a:round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ru-RU" sz="800" b="1" i="0" u="none" strike="noStrike" kern="1200" baseline="0">
                <a:solidFill>
                  <a:srgbClr val="000000"/>
                </a:solidFill>
                <a:latin typeface="Calibri" panose="020F0502020204030204"/>
                <a:ea typeface="Calibri" panose="020F0502020204030204"/>
                <a:cs typeface="Calibri" panose="020F0502020204030204"/>
              </a:defRPr>
            </a:pPr>
            <a:endParaRPr lang="ru-RU"/>
          </a:p>
        </c:txPr>
        <c:crossAx val="826355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  <a:effectLst/>
      </c:spPr>
    </c:plotArea>
    <c:legend>
      <c:legendPos val="r"/>
      <c:layout>
        <c:manualLayout>
          <c:xMode val="edge"/>
          <c:yMode val="edge"/>
          <c:x val="0.76767676767676829"/>
          <c:y val="0.14285714285714413"/>
          <c:w val="0.22222222222222313"/>
          <c:h val="0.714285714285715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 rot="0" spcFirstLastPara="0" vertOverflow="ellipsis" vert="horz" wrap="square" anchor="ctr" anchorCtr="1"/>
        <a:lstStyle/>
        <a:p>
          <a:pPr>
            <a:defRPr lang="ru-RU" sz="735" b="1" i="0" u="none" strike="noStrike" kern="1200" baseline="0">
              <a:solidFill>
                <a:srgbClr val="000000"/>
              </a:solidFill>
              <a:latin typeface="Calibri" panose="020F0502020204030204"/>
              <a:ea typeface="Calibri" panose="020F0502020204030204"/>
              <a:cs typeface="Calibri" panose="020F0502020204030204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prstDash val="solid"/>
      <a:round/>
    </a:ln>
  </c:spPr>
  <c:txPr>
    <a:bodyPr/>
    <a:lstStyle/>
    <a:p>
      <a:pPr>
        <a:defRPr lang="ru-RU" sz="800" b="1" i="0" u="none" strike="noStrike" baseline="0">
          <a:solidFill>
            <a:srgbClr val="000000"/>
          </a:solidFill>
          <a:latin typeface="Calibri" panose="020F0502020204030204"/>
          <a:ea typeface="Calibri" panose="020F0502020204030204"/>
          <a:cs typeface="Calibri" panose="020F0502020204030204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989517819706896E-2"/>
          <c:y val="4.6153846153846233E-2"/>
          <c:w val="0.59119496855345899"/>
          <c:h val="0.77948717948718005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Sheet1!$A$4</c:f>
              <c:strCache>
                <c:ptCount val="1"/>
                <c:pt idx="0">
                  <c:v>1 категория</c:v>
                </c:pt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Категорийность педагогов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D1-4622-8350-51A3287E9113}"/>
            </c:ext>
          </c:extLst>
        </c:ser>
        <c:ser>
          <c:idx val="3"/>
          <c:order val="1"/>
          <c:tx>
            <c:strRef>
              <c:f>Sheet1!$A$5</c:f>
              <c:strCache>
                <c:ptCount val="1"/>
                <c:pt idx="0">
                  <c:v>сооответствие занимаемой должности</c:v>
                </c:pt>
              </c:strCache>
            </c:strRef>
          </c:tx>
          <c:spPr>
            <a:solidFill>
              <a:srgbClr val="CCFF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Категорийность педагогов</c:v>
                </c:pt>
              </c:strCache>
            </c:strRef>
          </c:cat>
          <c:val>
            <c:numRef>
              <c:f>Sheet1!$B$5:$B$5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D1-4622-8350-51A3287E9113}"/>
            </c:ext>
          </c:extLst>
        </c:ser>
        <c:ser>
          <c:idx val="4"/>
          <c:order val="2"/>
          <c:tx>
            <c:strRef>
              <c:f>Sheet1!$A$6</c:f>
              <c:strCache>
                <c:ptCount val="1"/>
                <c:pt idx="0">
                  <c:v>без категории</c:v>
                </c:pt>
              </c:strCache>
            </c:strRef>
          </c:tx>
          <c:spPr>
            <a:solidFill>
              <a:srgbClr val="6600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Категорийность педагогов</c:v>
                </c:pt>
              </c:strCache>
            </c:strRef>
          </c:cat>
          <c:val>
            <c:numRef>
              <c:f>Sheet1!$B$6:$B$6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8D1-4622-8350-51A3287E91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258240"/>
        <c:axId val="67259776"/>
      </c:barChart>
      <c:catAx>
        <c:axId val="67258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ru-RU" sz="850" b="1" i="0" u="none" strike="noStrike" kern="1200" baseline="0">
                <a:solidFill>
                  <a:srgbClr val="000000"/>
                </a:solidFill>
                <a:latin typeface="Calibri" panose="020F0502020204030204"/>
                <a:ea typeface="Calibri" panose="020F0502020204030204"/>
                <a:cs typeface="Calibri" panose="020F0502020204030204"/>
              </a:defRPr>
            </a:pPr>
            <a:endParaRPr lang="ru-RU"/>
          </a:p>
        </c:txPr>
        <c:crossAx val="67259776"/>
        <c:crosses val="autoZero"/>
        <c:auto val="1"/>
        <c:lblAlgn val="ctr"/>
        <c:lblOffset val="100"/>
        <c:tickLblSkip val="1"/>
        <c:noMultiLvlLbl val="0"/>
      </c:catAx>
      <c:valAx>
        <c:axId val="6725977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rgbClr val="000000"/>
              </a:solidFill>
              <a:prstDash val="solid"/>
              <a:round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ru-RU" sz="850" b="1" i="0" u="none" strike="noStrike" kern="1200" baseline="0">
                <a:solidFill>
                  <a:srgbClr val="000000"/>
                </a:solidFill>
                <a:latin typeface="Calibri" panose="020F0502020204030204"/>
                <a:ea typeface="Calibri" panose="020F0502020204030204"/>
                <a:cs typeface="Calibri" panose="020F0502020204030204"/>
              </a:defRPr>
            </a:pPr>
            <a:endParaRPr lang="ru-RU"/>
          </a:p>
        </c:txPr>
        <c:crossAx val="6725824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  <a:effectLst/>
      </c:spPr>
    </c:plotArea>
    <c:legend>
      <c:legendPos val="r"/>
      <c:layout>
        <c:manualLayout>
          <c:xMode val="edge"/>
          <c:yMode val="edge"/>
          <c:x val="0.67924528301887499"/>
          <c:y val="0.246153846153846"/>
          <c:w val="0.31236897274633324"/>
          <c:h val="0.5128205128205153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 rot="0" spcFirstLastPara="0" vertOverflow="ellipsis" vert="horz" wrap="square" anchor="ctr" anchorCtr="1"/>
        <a:lstStyle/>
        <a:p>
          <a:pPr>
            <a:defRPr lang="ru-RU" sz="780" b="1" i="0" u="none" strike="noStrike" kern="1200" baseline="0">
              <a:solidFill>
                <a:srgbClr val="000000"/>
              </a:solidFill>
              <a:latin typeface="Calibri" panose="020F0502020204030204"/>
              <a:ea typeface="Calibri" panose="020F0502020204030204"/>
              <a:cs typeface="Calibri" panose="020F0502020204030204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prstDash val="solid"/>
      <a:round/>
    </a:ln>
  </c:spPr>
  <c:txPr>
    <a:bodyPr/>
    <a:lstStyle/>
    <a:p>
      <a:pPr>
        <a:defRPr lang="ru-RU" sz="850" b="1" i="0" u="none" strike="noStrike" baseline="0">
          <a:solidFill>
            <a:srgbClr val="000000"/>
          </a:solidFill>
          <a:latin typeface="Calibri" panose="020F0502020204030204"/>
          <a:ea typeface="Calibri" panose="020F0502020204030204"/>
          <a:cs typeface="Calibri" panose="020F0502020204030204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8F571-07CB-4D43-AB21-ABD716A1E9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sobochkadashka@gmail.com</cp:lastModifiedBy>
  <cp:revision>28</cp:revision>
  <cp:lastPrinted>2024-04-15T11:31:00Z</cp:lastPrinted>
  <dcterms:created xsi:type="dcterms:W3CDTF">2020-03-13T06:29:00Z</dcterms:created>
  <dcterms:modified xsi:type="dcterms:W3CDTF">2024-04-16T07:42:00Z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1049-11.2.0.11214</vt:lpwstr>
  </property>
  <property fmtid="{D5CDD505-2E9C-101B-9397-08002B2CF9AE}" pid="3" name="ICV">
    <vt:lpwstr>CE0D75C15B3D4FB2BCAF88D6C2CB111B</vt:lpwstr>
  </property>
</Properties>
</file>